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BCBD61" w14:textId="2881995A" w:rsidR="00A005D9" w:rsidRPr="00035245" w:rsidRDefault="00A005D9" w:rsidP="00A005D9">
      <w:pPr>
        <w:pStyle w:val="Header"/>
        <w:spacing w:line="360" w:lineRule="auto"/>
        <w:jc w:val="center"/>
        <w:rPr>
          <w:color w:val="auto"/>
          <w:sz w:val="22"/>
          <w:szCs w:val="22"/>
        </w:rPr>
      </w:pPr>
      <w:bookmarkStart w:id="0" w:name="_Hlk531005085"/>
      <w:r w:rsidRPr="00DC11F6">
        <w:rPr>
          <w:rFonts w:ascii="Tahoma" w:hAnsi="Tahoma" w:cs="Tahoma"/>
          <w:b/>
          <w:bCs/>
          <w:color w:val="auto"/>
          <w:sz w:val="22"/>
          <w:szCs w:val="22"/>
          <w:u w:val="single"/>
        </w:rPr>
        <w:t>M</w:t>
      </w:r>
      <w:r w:rsidRPr="00035245">
        <w:rPr>
          <w:rFonts w:ascii="Tahoma" w:hAnsi="Tahoma" w:cs="Tahoma"/>
          <w:b/>
          <w:bCs/>
          <w:color w:val="auto"/>
          <w:sz w:val="22"/>
          <w:szCs w:val="22"/>
          <w:u w:val="single"/>
        </w:rPr>
        <w:t>INUTES OF THE DERBYSHIRE LPC MEETING</w:t>
      </w:r>
    </w:p>
    <w:p w14:paraId="7FBA19B6" w14:textId="77777777" w:rsidR="00A005D9" w:rsidRPr="00035245" w:rsidRDefault="00A005D9" w:rsidP="00A005D9">
      <w:pPr>
        <w:pStyle w:val="Header"/>
        <w:spacing w:line="360" w:lineRule="auto"/>
        <w:jc w:val="center"/>
        <w:rPr>
          <w:rFonts w:ascii="Tahoma" w:hAnsi="Tahoma" w:cs="Tahoma"/>
          <w:b/>
          <w:bCs/>
          <w:color w:val="auto"/>
          <w:sz w:val="22"/>
          <w:szCs w:val="22"/>
          <w:u w:val="single"/>
        </w:rPr>
      </w:pPr>
      <w:r w:rsidRPr="00035245">
        <w:rPr>
          <w:rFonts w:ascii="Tahoma" w:hAnsi="Tahoma" w:cs="Tahoma"/>
          <w:b/>
          <w:bCs/>
          <w:color w:val="auto"/>
          <w:sz w:val="22"/>
          <w:szCs w:val="22"/>
          <w:u w:val="single"/>
        </w:rPr>
        <w:t xml:space="preserve">held on </w:t>
      </w:r>
    </w:p>
    <w:p w14:paraId="21795567" w14:textId="5A71DE03" w:rsidR="00A005D9" w:rsidRPr="00035245" w:rsidRDefault="00A37E4D" w:rsidP="00A005D9">
      <w:pPr>
        <w:pStyle w:val="Header"/>
        <w:spacing w:line="360" w:lineRule="auto"/>
        <w:jc w:val="center"/>
        <w:rPr>
          <w:rFonts w:ascii="Tahoma" w:hAnsi="Tahoma" w:cs="Tahoma"/>
          <w:b/>
          <w:bCs/>
          <w:color w:val="auto"/>
          <w:sz w:val="22"/>
          <w:szCs w:val="22"/>
          <w:u w:val="single"/>
        </w:rPr>
      </w:pPr>
      <w:r>
        <w:rPr>
          <w:rFonts w:ascii="Tahoma" w:hAnsi="Tahoma" w:cs="Tahoma"/>
          <w:b/>
          <w:bCs/>
          <w:color w:val="auto"/>
          <w:sz w:val="22"/>
          <w:szCs w:val="22"/>
          <w:u w:val="single"/>
        </w:rPr>
        <w:t>Tuesday 19</w:t>
      </w:r>
      <w:r w:rsidRPr="00A37E4D">
        <w:rPr>
          <w:rFonts w:ascii="Tahoma" w:hAnsi="Tahoma" w:cs="Tahoma"/>
          <w:b/>
          <w:bCs/>
          <w:color w:val="auto"/>
          <w:sz w:val="22"/>
          <w:szCs w:val="22"/>
          <w:u w:val="single"/>
          <w:vertAlign w:val="superscript"/>
        </w:rPr>
        <w:t>th</w:t>
      </w:r>
      <w:r>
        <w:rPr>
          <w:rFonts w:ascii="Tahoma" w:hAnsi="Tahoma" w:cs="Tahoma"/>
          <w:b/>
          <w:bCs/>
          <w:color w:val="auto"/>
          <w:sz w:val="22"/>
          <w:szCs w:val="22"/>
          <w:u w:val="single"/>
        </w:rPr>
        <w:t xml:space="preserve"> July</w:t>
      </w:r>
      <w:r w:rsidR="00861171" w:rsidRPr="15EE1215">
        <w:rPr>
          <w:rFonts w:ascii="Tahoma" w:hAnsi="Tahoma" w:cs="Tahoma"/>
          <w:b/>
          <w:bCs/>
          <w:color w:val="auto"/>
          <w:sz w:val="22"/>
          <w:szCs w:val="22"/>
          <w:u w:val="single"/>
        </w:rPr>
        <w:t xml:space="preserve"> 2022</w:t>
      </w:r>
    </w:p>
    <w:p w14:paraId="46CE14AD" w14:textId="3780B496" w:rsidR="00CF510E" w:rsidRPr="00035245" w:rsidRDefault="005664D3" w:rsidP="00CF510E">
      <w:pPr>
        <w:pStyle w:val="Header"/>
        <w:spacing w:line="360" w:lineRule="auto"/>
        <w:jc w:val="center"/>
        <w:rPr>
          <w:rFonts w:ascii="Tahoma" w:hAnsi="Tahoma" w:cs="Tahoma"/>
          <w:b/>
          <w:bCs/>
          <w:color w:val="auto"/>
          <w:sz w:val="22"/>
          <w:szCs w:val="22"/>
          <w:u w:val="single"/>
        </w:rPr>
      </w:pPr>
      <w:r>
        <w:rPr>
          <w:rFonts w:ascii="Tahoma" w:hAnsi="Tahoma" w:cs="Tahoma"/>
          <w:b/>
          <w:bCs/>
          <w:color w:val="auto"/>
          <w:sz w:val="22"/>
          <w:szCs w:val="22"/>
          <w:u w:val="single"/>
        </w:rPr>
        <w:t>Holiday Inn, South Normanton</w:t>
      </w:r>
    </w:p>
    <w:tbl>
      <w:tblPr>
        <w:tblW w:w="4961" w:type="dxa"/>
        <w:jc w:val="center"/>
        <w:tblLayout w:type="fixed"/>
        <w:tblLook w:val="0000" w:firstRow="0" w:lastRow="0" w:firstColumn="0" w:lastColumn="0" w:noHBand="0" w:noVBand="0"/>
      </w:tblPr>
      <w:tblGrid>
        <w:gridCol w:w="1956"/>
        <w:gridCol w:w="1415"/>
        <w:gridCol w:w="795"/>
        <w:gridCol w:w="795"/>
      </w:tblGrid>
      <w:tr w:rsidR="00D24951" w:rsidRPr="00035245" w14:paraId="7830C510" w14:textId="78AA833D"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AFC1CE4" w14:textId="77777777" w:rsidR="00D24951" w:rsidRPr="00035245" w:rsidRDefault="00D24951" w:rsidP="00F27519">
            <w:pPr>
              <w:autoSpaceDE w:val="0"/>
              <w:autoSpaceDN w:val="0"/>
              <w:adjustRightInd w:val="0"/>
              <w:jc w:val="center"/>
              <w:rPr>
                <w:rFonts w:cs="Calibri"/>
                <w:color w:val="auto"/>
                <w:sz w:val="18"/>
                <w:szCs w:val="18"/>
              </w:rPr>
            </w:pPr>
            <w:bookmarkStart w:id="1" w:name="_Hlk531005110"/>
            <w:bookmarkEnd w:id="0"/>
            <w:r w:rsidRPr="00035245">
              <w:rPr>
                <w:rFonts w:ascii="Tahoma" w:hAnsi="Tahoma" w:cs="Tahoma"/>
                <w:b/>
                <w:bCs/>
                <w:color w:val="auto"/>
                <w:sz w:val="18"/>
                <w:szCs w:val="18"/>
              </w:rPr>
              <w:t>MEMBER</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4ED542E" w14:textId="77777777" w:rsidR="00D24951" w:rsidRPr="00035245" w:rsidRDefault="00D24951" w:rsidP="00F27519">
            <w:pPr>
              <w:autoSpaceDE w:val="0"/>
              <w:autoSpaceDN w:val="0"/>
              <w:adjustRightInd w:val="0"/>
              <w:jc w:val="center"/>
              <w:rPr>
                <w:rFonts w:cs="Calibri"/>
                <w:color w:val="auto"/>
                <w:sz w:val="18"/>
                <w:szCs w:val="18"/>
              </w:rPr>
            </w:pPr>
            <w:r w:rsidRPr="00035245">
              <w:rPr>
                <w:rFonts w:ascii="Tahoma" w:hAnsi="Tahoma" w:cs="Tahoma"/>
                <w:b/>
                <w:bCs/>
                <w:color w:val="auto"/>
                <w:sz w:val="18"/>
                <w:szCs w:val="18"/>
              </w:rPr>
              <w:t>CATEGORY</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58B146" w14:textId="4CA48E44" w:rsidR="00D24951" w:rsidRDefault="00D24951" w:rsidP="15EE1215">
            <w:pPr>
              <w:jc w:val="center"/>
              <w:rPr>
                <w:rFonts w:ascii="Tahoma" w:hAnsi="Tahoma" w:cs="Tahoma"/>
                <w:b/>
                <w:bCs/>
                <w:color w:val="auto"/>
                <w:sz w:val="18"/>
                <w:szCs w:val="18"/>
                <w:vertAlign w:val="superscript"/>
              </w:rPr>
            </w:pPr>
            <w:r w:rsidRPr="15EE1215">
              <w:rPr>
                <w:rFonts w:ascii="Tahoma" w:hAnsi="Tahoma" w:cs="Tahoma"/>
                <w:b/>
                <w:bCs/>
                <w:color w:val="auto"/>
                <w:sz w:val="18"/>
                <w:szCs w:val="18"/>
              </w:rPr>
              <w:t>17.5.22</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0BAE95" w14:textId="390706BB" w:rsidR="00D24951" w:rsidRDefault="00D24951" w:rsidP="1CD367ED">
            <w:pPr>
              <w:jc w:val="center"/>
              <w:rPr>
                <w:rFonts w:ascii="Tahoma" w:hAnsi="Tahoma" w:cs="Tahoma"/>
                <w:b/>
                <w:bCs/>
                <w:color w:val="auto"/>
                <w:sz w:val="18"/>
                <w:szCs w:val="18"/>
              </w:rPr>
            </w:pPr>
            <w:r w:rsidRPr="1CD367ED">
              <w:rPr>
                <w:rFonts w:ascii="Tahoma" w:hAnsi="Tahoma" w:cs="Tahoma"/>
                <w:b/>
                <w:bCs/>
                <w:color w:val="auto"/>
                <w:sz w:val="18"/>
                <w:szCs w:val="18"/>
              </w:rPr>
              <w:t>19.7.2022</w:t>
            </w:r>
          </w:p>
        </w:tc>
      </w:tr>
      <w:tr w:rsidR="00D24951" w:rsidRPr="00035245" w14:paraId="483B3071" w14:textId="3B33F6E0"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204DE25" w14:textId="76CE5C02" w:rsidR="00D24951" w:rsidRPr="00035245" w:rsidRDefault="00D24951" w:rsidP="00F27519">
            <w:pPr>
              <w:autoSpaceDE w:val="0"/>
              <w:autoSpaceDN w:val="0"/>
              <w:adjustRightInd w:val="0"/>
              <w:rPr>
                <w:rFonts w:cs="Calibri"/>
                <w:color w:val="auto"/>
                <w:sz w:val="18"/>
                <w:szCs w:val="18"/>
              </w:rPr>
            </w:pPr>
            <w:r w:rsidRPr="00035245">
              <w:rPr>
                <w:rFonts w:ascii="Tahoma" w:hAnsi="Tahoma" w:cs="Tahoma"/>
                <w:bCs/>
                <w:color w:val="auto"/>
                <w:sz w:val="18"/>
                <w:szCs w:val="18"/>
              </w:rPr>
              <w:t>Andrea Smith, Chair</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FCAD124" w14:textId="3F2785B6" w:rsidR="00D24951" w:rsidRPr="00035245" w:rsidRDefault="00D24951" w:rsidP="00F27519">
            <w:pPr>
              <w:autoSpaceDE w:val="0"/>
              <w:autoSpaceDN w:val="0"/>
              <w:adjustRightInd w:val="0"/>
              <w:rPr>
                <w:rFonts w:cs="Calibri"/>
                <w:color w:val="auto"/>
                <w:sz w:val="18"/>
                <w:szCs w:val="18"/>
              </w:rPr>
            </w:pPr>
            <w:r w:rsidRPr="00035245">
              <w:rPr>
                <w:rFonts w:ascii="Tahoma" w:hAnsi="Tahoma" w:cs="Tahoma"/>
                <w:bCs/>
                <w:color w:val="auto"/>
                <w:sz w:val="18"/>
                <w:szCs w:val="18"/>
              </w:rPr>
              <w:t xml:space="preserve">AIMp </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D96379"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66F6E49F" w14:textId="0AD65DFA"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87B786B" w14:textId="77777777" w:rsidR="00D24951" w:rsidRDefault="00D24951" w:rsidP="000E69FA">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2661F7E5" w14:textId="69D4F225" w:rsidR="00D24951" w:rsidRDefault="00D24951" w:rsidP="1CD367ED">
            <w:pPr>
              <w:jc w:val="center"/>
              <w:rPr>
                <w:rFonts w:ascii="Wingdings" w:hAnsi="Wingdings" w:cs="Wingdings" w:hint="eastAsia"/>
                <w:color w:val="auto"/>
                <w:sz w:val="18"/>
                <w:szCs w:val="18"/>
              </w:rPr>
            </w:pPr>
          </w:p>
        </w:tc>
      </w:tr>
      <w:tr w:rsidR="00D24951" w:rsidRPr="00035245" w14:paraId="6C26CFA5" w14:textId="28D48BC2"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192C196B" w14:textId="598AFCEC" w:rsidR="00D24951" w:rsidRPr="00035245" w:rsidRDefault="00D24951" w:rsidP="00F27519">
            <w:pPr>
              <w:tabs>
                <w:tab w:val="left" w:pos="110"/>
                <w:tab w:val="left" w:pos="7353"/>
                <w:tab w:val="right" w:pos="9331"/>
                <w:tab w:val="right" w:pos="9410"/>
              </w:tabs>
              <w:autoSpaceDE w:val="0"/>
              <w:autoSpaceDN w:val="0"/>
              <w:adjustRightInd w:val="0"/>
              <w:ind w:right="51"/>
              <w:rPr>
                <w:rFonts w:ascii="Tahoma" w:hAnsi="Tahoma" w:cs="Tahoma"/>
                <w:bCs/>
                <w:color w:val="auto"/>
                <w:sz w:val="18"/>
                <w:szCs w:val="18"/>
              </w:rPr>
            </w:pPr>
            <w:r w:rsidRPr="00035245">
              <w:rPr>
                <w:rFonts w:ascii="Tahoma" w:hAnsi="Tahoma" w:cs="Tahoma"/>
                <w:bCs/>
                <w:color w:val="auto"/>
                <w:sz w:val="18"/>
                <w:szCs w:val="18"/>
              </w:rPr>
              <w:t>David Evans, Vice Chair</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4BD7D40B" w14:textId="66B13227" w:rsidR="00D24951" w:rsidRPr="00035245" w:rsidRDefault="00D24951"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AIMp</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50C5FE5"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49252A42" w14:textId="0F1D67AE" w:rsidR="00D24951" w:rsidRDefault="00D24951" w:rsidP="15EE1215">
            <w:pPr>
              <w:jc w:val="center"/>
              <w:rPr>
                <w:rFonts w:ascii="Tahoma" w:hAnsi="Tahoma" w:cs="Tahom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3C7758A" w14:textId="77777777" w:rsidR="00D24951" w:rsidRDefault="00D24951" w:rsidP="000E69FA">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30CFC720" w14:textId="67652B3D" w:rsidR="00D24951" w:rsidRDefault="00D24951" w:rsidP="1CD367ED">
            <w:pPr>
              <w:jc w:val="center"/>
              <w:rPr>
                <w:rFonts w:ascii="Wingdings" w:hAnsi="Wingdings" w:cs="Wingdings" w:hint="eastAsia"/>
                <w:color w:val="auto"/>
                <w:sz w:val="18"/>
                <w:szCs w:val="18"/>
              </w:rPr>
            </w:pPr>
          </w:p>
        </w:tc>
      </w:tr>
      <w:tr w:rsidR="00D24951" w:rsidRPr="00035245" w14:paraId="74CED0E7" w14:textId="1A6BA781"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2365CC8" w14:textId="77777777" w:rsidR="00D24951" w:rsidRPr="00035245" w:rsidRDefault="00D24951"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Darryl Dethick</w:t>
            </w:r>
          </w:p>
          <w:p w14:paraId="5BFC120B" w14:textId="56A54209" w:rsidR="00D24951" w:rsidRPr="00035245" w:rsidRDefault="00D24951"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Treasurer</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704D07A9" w14:textId="2AD77B52" w:rsidR="00D24951" w:rsidRPr="00035245" w:rsidRDefault="00D24951" w:rsidP="00F27519">
            <w:pPr>
              <w:autoSpaceDE w:val="0"/>
              <w:autoSpaceDN w:val="0"/>
              <w:adjustRightInd w:val="0"/>
              <w:rPr>
                <w:rFonts w:cs="Calibri"/>
                <w:color w:val="auto"/>
                <w:sz w:val="18"/>
                <w:szCs w:val="18"/>
              </w:rPr>
            </w:pPr>
            <w:r w:rsidRPr="00035245">
              <w:rPr>
                <w:rFonts w:cs="Calibri"/>
                <w:color w:val="auto"/>
                <w:sz w:val="18"/>
                <w:szCs w:val="18"/>
              </w:rPr>
              <w:t>AIMp</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ED5C35"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28F9B8FF" w14:textId="1F4DE469"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F512B6" w14:textId="77777777" w:rsidR="00D24951" w:rsidRDefault="00D24951" w:rsidP="000E69FA">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39E95D5A" w14:textId="32A15AF2" w:rsidR="00D24951" w:rsidRDefault="00D24951" w:rsidP="1CD367ED">
            <w:pPr>
              <w:jc w:val="center"/>
              <w:rPr>
                <w:rFonts w:ascii="Wingdings" w:hAnsi="Wingdings" w:cs="Wingdings" w:hint="eastAsia"/>
                <w:color w:val="auto"/>
                <w:sz w:val="18"/>
                <w:szCs w:val="18"/>
              </w:rPr>
            </w:pPr>
          </w:p>
        </w:tc>
      </w:tr>
      <w:tr w:rsidR="00D24951" w:rsidRPr="00035245" w14:paraId="530D6692" w14:textId="1A1AB44D"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5C90A840" w14:textId="77777777" w:rsidR="00D24951" w:rsidRPr="00035245" w:rsidRDefault="00D24951" w:rsidP="00F27519">
            <w:pPr>
              <w:autoSpaceDE w:val="0"/>
              <w:autoSpaceDN w:val="0"/>
              <w:adjustRightInd w:val="0"/>
              <w:rPr>
                <w:rFonts w:cs="Calibri"/>
                <w:color w:val="auto"/>
                <w:sz w:val="18"/>
                <w:szCs w:val="18"/>
              </w:rPr>
            </w:pPr>
            <w:r w:rsidRPr="00035245">
              <w:rPr>
                <w:rFonts w:cs="Calibri"/>
                <w:color w:val="auto"/>
                <w:sz w:val="18"/>
                <w:szCs w:val="18"/>
              </w:rPr>
              <w:t>Peter Cattee</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49377F7" w14:textId="77777777" w:rsidR="00D24951" w:rsidRPr="00035245" w:rsidRDefault="00D24951" w:rsidP="00F27519">
            <w:pPr>
              <w:autoSpaceDE w:val="0"/>
              <w:autoSpaceDN w:val="0"/>
              <w:adjustRightInd w:val="0"/>
              <w:rPr>
                <w:rFonts w:cs="Calibri"/>
                <w:color w:val="auto"/>
                <w:sz w:val="18"/>
                <w:szCs w:val="18"/>
              </w:rPr>
            </w:pPr>
            <w:r w:rsidRPr="00035245">
              <w:rPr>
                <w:rFonts w:cs="Calibri"/>
                <w:color w:val="auto"/>
                <w:sz w:val="18"/>
                <w:szCs w:val="18"/>
              </w:rPr>
              <w:t>AIMp</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DB47CC" w14:textId="3D019007" w:rsidR="00D24951" w:rsidRPr="000664B9" w:rsidRDefault="00D24951" w:rsidP="15EE1215">
            <w:pPr>
              <w:jc w:val="center"/>
              <w:rPr>
                <w:rFonts w:asciiTheme="minorHAnsi" w:hAnsiTheme="minorHAnsi" w:cstheme="minorHAnsi"/>
                <w:color w:val="auto"/>
                <w:sz w:val="18"/>
                <w:szCs w:val="18"/>
              </w:rPr>
            </w:pPr>
            <w:r>
              <w:rPr>
                <w:rFonts w:asciiTheme="minorHAnsi" w:hAnsiTheme="minorHAnsi" w:cstheme="minorHAnsi"/>
                <w:color w:val="auto"/>
                <w:sz w:val="18"/>
                <w:szCs w:val="18"/>
              </w:rPr>
              <w:t>A</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8B845B" w14:textId="65DBB964" w:rsidR="00D24951" w:rsidRDefault="00D24951" w:rsidP="1CD367ED">
            <w:pPr>
              <w:jc w:val="center"/>
              <w:rPr>
                <w:rFonts w:asciiTheme="minorHAnsi" w:hAnsiTheme="minorHAnsi" w:cstheme="minorBidi"/>
                <w:color w:val="auto"/>
                <w:sz w:val="18"/>
                <w:szCs w:val="18"/>
              </w:rPr>
            </w:pPr>
            <w:r>
              <w:rPr>
                <w:rFonts w:asciiTheme="minorHAnsi" w:hAnsiTheme="minorHAnsi" w:cstheme="minorBidi"/>
                <w:color w:val="auto"/>
                <w:sz w:val="18"/>
                <w:szCs w:val="18"/>
              </w:rPr>
              <w:t>A</w:t>
            </w:r>
          </w:p>
        </w:tc>
      </w:tr>
      <w:tr w:rsidR="00D24951" w:rsidRPr="00035245" w14:paraId="3E6B60E6" w14:textId="123FBC8C"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9F95145" w14:textId="77777777" w:rsidR="00D24951" w:rsidRPr="00035245" w:rsidRDefault="00D24951"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Ben Eaton</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CAF6CA3" w14:textId="77777777" w:rsidR="00D24951" w:rsidRPr="00035245" w:rsidRDefault="00D24951" w:rsidP="00F27519">
            <w:pPr>
              <w:autoSpaceDE w:val="0"/>
              <w:autoSpaceDN w:val="0"/>
              <w:adjustRightInd w:val="0"/>
              <w:rPr>
                <w:rFonts w:cs="Calibri"/>
                <w:color w:val="auto"/>
                <w:sz w:val="18"/>
                <w:szCs w:val="18"/>
              </w:rPr>
            </w:pPr>
            <w:r w:rsidRPr="00035245">
              <w:rPr>
                <w:rFonts w:cs="Calibri"/>
                <w:color w:val="auto"/>
                <w:sz w:val="18"/>
                <w:szCs w:val="18"/>
              </w:rPr>
              <w:t>AIMp</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0DD738"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6E9BB96D" w14:textId="1D06B075"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9641309" w14:textId="77777777" w:rsidR="00D24951" w:rsidRDefault="00D24951" w:rsidP="000E69FA">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36AD4551" w14:textId="4E873287" w:rsidR="00D24951" w:rsidRDefault="00D24951" w:rsidP="1CD367ED">
            <w:pPr>
              <w:jc w:val="center"/>
              <w:rPr>
                <w:rFonts w:ascii="Wingdings" w:hAnsi="Wingdings" w:cs="Wingdings" w:hint="eastAsia"/>
                <w:color w:val="auto"/>
                <w:sz w:val="18"/>
                <w:szCs w:val="18"/>
              </w:rPr>
            </w:pPr>
          </w:p>
        </w:tc>
      </w:tr>
      <w:tr w:rsidR="00D24951" w:rsidRPr="00035245" w14:paraId="5031D260" w14:textId="1AC76CD8"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7C8C1701" w14:textId="09009F35" w:rsidR="00D24951" w:rsidRPr="00035245" w:rsidRDefault="00D24951" w:rsidP="00F27519">
            <w:pPr>
              <w:tabs>
                <w:tab w:val="left" w:pos="5545"/>
                <w:tab w:val="right" w:pos="9242"/>
                <w:tab w:val="right" w:pos="9350"/>
              </w:tabs>
              <w:autoSpaceDE w:val="0"/>
              <w:autoSpaceDN w:val="0"/>
              <w:adjustRightInd w:val="0"/>
              <w:spacing w:line="217" w:lineRule="atLeast"/>
              <w:ind w:right="50"/>
              <w:rPr>
                <w:rFonts w:ascii="Tahoma" w:hAnsi="Tahoma" w:cs="Tahoma"/>
                <w:bCs/>
                <w:color w:val="auto"/>
                <w:sz w:val="18"/>
                <w:szCs w:val="18"/>
              </w:rPr>
            </w:pPr>
            <w:r w:rsidRPr="00035245">
              <w:rPr>
                <w:rFonts w:ascii="Tahoma" w:hAnsi="Tahoma" w:cs="Tahoma"/>
                <w:bCs/>
                <w:color w:val="auto"/>
                <w:sz w:val="18"/>
                <w:szCs w:val="18"/>
              </w:rPr>
              <w:t>Nitin Lakhani</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255B895C" w14:textId="62AB38A6" w:rsidR="00D24951" w:rsidRPr="00035245" w:rsidRDefault="00D24951" w:rsidP="00F27519">
            <w:pPr>
              <w:autoSpaceDE w:val="0"/>
              <w:autoSpaceDN w:val="0"/>
              <w:adjustRightInd w:val="0"/>
              <w:rPr>
                <w:rFonts w:cs="Calibri"/>
                <w:color w:val="auto"/>
                <w:sz w:val="18"/>
                <w:szCs w:val="18"/>
              </w:rPr>
            </w:pPr>
            <w:r w:rsidRPr="00035245">
              <w:rPr>
                <w:rFonts w:cs="Calibri"/>
                <w:color w:val="auto"/>
                <w:sz w:val="18"/>
                <w:szCs w:val="18"/>
              </w:rPr>
              <w:t>Independent</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43DD68"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6096AE0F" w14:textId="37754B8D"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98F0BB" w14:textId="77777777" w:rsidR="00D24951" w:rsidRDefault="00D24951" w:rsidP="000E69FA">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11563A5E" w14:textId="4930057B" w:rsidR="00D24951" w:rsidRDefault="00D24951" w:rsidP="1CD367ED">
            <w:pPr>
              <w:jc w:val="center"/>
              <w:rPr>
                <w:rFonts w:ascii="Wingdings" w:hAnsi="Wingdings" w:cs="Wingdings" w:hint="eastAsia"/>
                <w:color w:val="auto"/>
                <w:sz w:val="18"/>
                <w:szCs w:val="18"/>
              </w:rPr>
            </w:pPr>
          </w:p>
        </w:tc>
      </w:tr>
      <w:tr w:rsidR="00D24951" w:rsidRPr="00035245" w14:paraId="2030AFB7" w14:textId="5D75F141"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22608D9C" w14:textId="03FC0764" w:rsidR="00D24951" w:rsidRPr="00035245" w:rsidRDefault="00D24951" w:rsidP="00F27519">
            <w:pPr>
              <w:tabs>
                <w:tab w:val="left" w:pos="110"/>
                <w:tab w:val="left" w:pos="7353"/>
                <w:tab w:val="right" w:pos="9331"/>
                <w:tab w:val="right" w:pos="9410"/>
              </w:tabs>
              <w:autoSpaceDE w:val="0"/>
              <w:autoSpaceDN w:val="0"/>
              <w:adjustRightInd w:val="0"/>
              <w:ind w:right="51"/>
              <w:rPr>
                <w:rFonts w:cs="Calibri"/>
                <w:color w:val="auto"/>
                <w:sz w:val="18"/>
                <w:szCs w:val="18"/>
              </w:rPr>
            </w:pPr>
            <w:r w:rsidRPr="00035245">
              <w:rPr>
                <w:rFonts w:cs="Calibri"/>
                <w:color w:val="auto"/>
                <w:sz w:val="18"/>
                <w:szCs w:val="18"/>
              </w:rPr>
              <w:t>Matthew Hind</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D256040" w14:textId="76E3B414" w:rsidR="00D24951" w:rsidRPr="00035245" w:rsidRDefault="00D24951"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Independent</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48D84D"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026A5CA4" w14:textId="57676D98"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967F28" w14:textId="77777777" w:rsidR="00D24951" w:rsidRDefault="00D24951" w:rsidP="000E69FA">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0CEC5BA3" w14:textId="14C7C41A" w:rsidR="00D24951" w:rsidRDefault="00D24951" w:rsidP="1CD367ED">
            <w:pPr>
              <w:jc w:val="center"/>
              <w:rPr>
                <w:rFonts w:ascii="Wingdings" w:hAnsi="Wingdings" w:cs="Wingdings" w:hint="eastAsia"/>
                <w:color w:val="auto"/>
                <w:sz w:val="18"/>
                <w:szCs w:val="18"/>
              </w:rPr>
            </w:pPr>
          </w:p>
        </w:tc>
      </w:tr>
      <w:tr w:rsidR="00D24951" w:rsidRPr="00035245" w14:paraId="5ABE685A" w14:textId="1C711865"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6D1BDD3" w14:textId="17312755" w:rsidR="00D24951" w:rsidRPr="00035245" w:rsidRDefault="00D24951" w:rsidP="00F27519">
            <w:pPr>
              <w:tabs>
                <w:tab w:val="left" w:pos="110"/>
                <w:tab w:val="left" w:pos="7353"/>
                <w:tab w:val="right" w:pos="9331"/>
                <w:tab w:val="right" w:pos="9410"/>
              </w:tabs>
              <w:autoSpaceDE w:val="0"/>
              <w:autoSpaceDN w:val="0"/>
              <w:adjustRightInd w:val="0"/>
              <w:ind w:right="51"/>
              <w:rPr>
                <w:rFonts w:ascii="Tahoma" w:hAnsi="Tahoma" w:cs="Tahoma"/>
                <w:bCs/>
                <w:color w:val="auto"/>
                <w:sz w:val="18"/>
                <w:szCs w:val="18"/>
              </w:rPr>
            </w:pPr>
            <w:r w:rsidRPr="00035245">
              <w:rPr>
                <w:rFonts w:ascii="Tahoma" w:hAnsi="Tahoma" w:cs="Tahoma"/>
                <w:bCs/>
                <w:color w:val="auto"/>
                <w:sz w:val="18"/>
                <w:szCs w:val="18"/>
              </w:rPr>
              <w:t>Lindsey Fairbrother</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76BFFED" w14:textId="3EEA1493" w:rsidR="00D24951" w:rsidRPr="00035245" w:rsidRDefault="00D24951" w:rsidP="00F27519">
            <w:pPr>
              <w:autoSpaceDE w:val="0"/>
              <w:autoSpaceDN w:val="0"/>
              <w:adjustRightInd w:val="0"/>
              <w:rPr>
                <w:rFonts w:cs="Calibri"/>
                <w:color w:val="auto"/>
                <w:sz w:val="18"/>
                <w:szCs w:val="18"/>
              </w:rPr>
            </w:pPr>
            <w:r w:rsidRPr="00035245">
              <w:rPr>
                <w:rFonts w:cs="Calibri"/>
                <w:color w:val="auto"/>
                <w:sz w:val="18"/>
                <w:szCs w:val="18"/>
              </w:rPr>
              <w:t>Independent</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01B21E"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21454DFF" w14:textId="29BBF11D"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3CEA81" w14:textId="79774E83" w:rsidR="00D24951" w:rsidRPr="000E69FA" w:rsidRDefault="00D24951" w:rsidP="1CD367ED">
            <w:pPr>
              <w:jc w:val="center"/>
              <w:rPr>
                <w:rFonts w:asciiTheme="majorHAnsi" w:hAnsiTheme="majorHAnsi" w:cs="Wingdings"/>
                <w:color w:val="auto"/>
                <w:sz w:val="18"/>
                <w:szCs w:val="18"/>
              </w:rPr>
            </w:pPr>
            <w:r>
              <w:rPr>
                <w:rFonts w:asciiTheme="majorHAnsi" w:hAnsiTheme="majorHAnsi" w:cs="Wingdings"/>
                <w:color w:val="auto"/>
                <w:sz w:val="18"/>
                <w:szCs w:val="18"/>
              </w:rPr>
              <w:t>A</w:t>
            </w:r>
          </w:p>
        </w:tc>
      </w:tr>
      <w:tr w:rsidR="00D24951" w:rsidRPr="00035245" w14:paraId="7BEEEF26" w14:textId="2946EEB8"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CE8A56A" w14:textId="650E76BE" w:rsidR="00D24951" w:rsidRPr="00035245" w:rsidRDefault="00D24951" w:rsidP="00F27519">
            <w:pPr>
              <w:tabs>
                <w:tab w:val="left" w:pos="110"/>
                <w:tab w:val="left" w:pos="7353"/>
                <w:tab w:val="right" w:pos="9331"/>
                <w:tab w:val="right" w:pos="9410"/>
              </w:tabs>
              <w:autoSpaceDE w:val="0"/>
              <w:autoSpaceDN w:val="0"/>
              <w:adjustRightInd w:val="0"/>
              <w:ind w:right="51"/>
              <w:rPr>
                <w:rFonts w:ascii="Tahoma" w:hAnsi="Tahoma" w:cs="Tahoma"/>
                <w:bCs/>
                <w:color w:val="auto"/>
                <w:sz w:val="18"/>
                <w:szCs w:val="18"/>
              </w:rPr>
            </w:pPr>
            <w:r>
              <w:rPr>
                <w:rFonts w:ascii="Tahoma" w:hAnsi="Tahoma" w:cs="Tahoma"/>
                <w:bCs/>
                <w:color w:val="auto"/>
                <w:sz w:val="18"/>
                <w:szCs w:val="18"/>
              </w:rPr>
              <w:t>Baldev Bange</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541E924C" w14:textId="38A04C1F" w:rsidR="00D24951" w:rsidRPr="00035245" w:rsidRDefault="00D24951" w:rsidP="00F27519">
            <w:pPr>
              <w:autoSpaceDE w:val="0"/>
              <w:autoSpaceDN w:val="0"/>
              <w:adjustRightInd w:val="0"/>
              <w:rPr>
                <w:rFonts w:cs="Calibri"/>
                <w:color w:val="auto"/>
                <w:sz w:val="18"/>
                <w:szCs w:val="18"/>
              </w:rPr>
            </w:pPr>
            <w:r w:rsidRPr="00035245">
              <w:rPr>
                <w:rFonts w:cs="Calibri"/>
                <w:color w:val="auto"/>
                <w:sz w:val="18"/>
                <w:szCs w:val="18"/>
              </w:rPr>
              <w:t>Independent</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65CA52"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5F540D00" w14:textId="2CF1FF49"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0BEC40" w14:textId="77777777" w:rsidR="00D24951" w:rsidRDefault="00D24951" w:rsidP="000E69FA">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03820B07" w14:textId="5F34A5F4" w:rsidR="00D24951" w:rsidRDefault="00D24951" w:rsidP="1CD367ED">
            <w:pPr>
              <w:jc w:val="center"/>
              <w:rPr>
                <w:rFonts w:ascii="Wingdings" w:hAnsi="Wingdings" w:cs="Wingdings" w:hint="eastAsia"/>
                <w:color w:val="auto"/>
                <w:sz w:val="18"/>
                <w:szCs w:val="18"/>
              </w:rPr>
            </w:pPr>
          </w:p>
        </w:tc>
      </w:tr>
      <w:tr w:rsidR="00D24951" w:rsidRPr="00035245" w14:paraId="4D0C27A5" w14:textId="1C4FA83F"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55B63131" w14:textId="14B93404" w:rsidR="00D24951" w:rsidRPr="00035245" w:rsidRDefault="00D24951" w:rsidP="00F27519">
            <w:pPr>
              <w:tabs>
                <w:tab w:val="left" w:pos="110"/>
                <w:tab w:val="left" w:pos="7353"/>
                <w:tab w:val="right" w:pos="9331"/>
                <w:tab w:val="right" w:pos="9410"/>
              </w:tabs>
              <w:autoSpaceDE w:val="0"/>
              <w:autoSpaceDN w:val="0"/>
              <w:adjustRightInd w:val="0"/>
              <w:ind w:right="51"/>
              <w:rPr>
                <w:rFonts w:cs="Calibri"/>
                <w:color w:val="auto"/>
                <w:sz w:val="18"/>
                <w:szCs w:val="18"/>
              </w:rPr>
            </w:pPr>
            <w:r w:rsidRPr="00035245">
              <w:rPr>
                <w:rFonts w:cs="Calibri"/>
                <w:color w:val="auto"/>
                <w:sz w:val="18"/>
                <w:szCs w:val="18"/>
              </w:rPr>
              <w:t>Kevin Kiang</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4989FF3D" w14:textId="18278C02" w:rsidR="00D24951" w:rsidRPr="00035245" w:rsidRDefault="00D24951"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CCA</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EA2670"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2F863B1A" w14:textId="3BE8CB1A"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B5D17F8" w14:textId="14733E4F" w:rsidR="00D24951" w:rsidRPr="000E69FA" w:rsidRDefault="00D24951" w:rsidP="1CD367ED">
            <w:pPr>
              <w:jc w:val="center"/>
              <w:rPr>
                <w:rFonts w:asciiTheme="majorHAnsi" w:hAnsiTheme="majorHAnsi" w:cs="Wingdings"/>
                <w:color w:val="auto"/>
                <w:sz w:val="18"/>
                <w:szCs w:val="18"/>
              </w:rPr>
            </w:pPr>
            <w:r>
              <w:rPr>
                <w:rFonts w:asciiTheme="majorHAnsi" w:hAnsiTheme="majorHAnsi" w:cs="Wingdings"/>
                <w:color w:val="auto"/>
                <w:sz w:val="18"/>
                <w:szCs w:val="18"/>
              </w:rPr>
              <w:t>A</w:t>
            </w:r>
          </w:p>
        </w:tc>
      </w:tr>
      <w:tr w:rsidR="00D24951" w:rsidRPr="00035245" w14:paraId="5780B50D" w14:textId="5F91A44A"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6659D3FC" w14:textId="78396754" w:rsidR="00D24951" w:rsidRPr="00035245" w:rsidRDefault="00D24951" w:rsidP="00F27519">
            <w:pPr>
              <w:tabs>
                <w:tab w:val="left" w:pos="110"/>
                <w:tab w:val="left" w:pos="7353"/>
                <w:tab w:val="right" w:pos="9331"/>
                <w:tab w:val="right" w:pos="9410"/>
              </w:tabs>
              <w:autoSpaceDE w:val="0"/>
              <w:autoSpaceDN w:val="0"/>
              <w:adjustRightInd w:val="0"/>
              <w:ind w:right="51"/>
              <w:rPr>
                <w:rFonts w:cs="Calibri"/>
                <w:color w:val="auto"/>
                <w:sz w:val="18"/>
                <w:szCs w:val="18"/>
              </w:rPr>
            </w:pPr>
            <w:r w:rsidRPr="00035245">
              <w:rPr>
                <w:rFonts w:cs="Calibri"/>
                <w:color w:val="auto"/>
                <w:sz w:val="18"/>
                <w:szCs w:val="18"/>
              </w:rPr>
              <w:t>Jackie Eeles</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1F264BBB" w14:textId="387BDF58" w:rsidR="00D24951" w:rsidRPr="00035245" w:rsidRDefault="00D24951"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CCA</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A84078"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2935CD59" w14:textId="2F598A08"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BB52D2" w14:textId="5DBFA2C2" w:rsidR="00D24951" w:rsidRDefault="00D24951" w:rsidP="000E69FA">
            <w:pPr>
              <w:jc w:val="center"/>
              <w:rPr>
                <w:rFonts w:ascii="Wingdings" w:hAnsi="Wingdings" w:cs="Wingdings" w:hint="eastAsia"/>
                <w:color w:val="auto"/>
                <w:sz w:val="18"/>
                <w:szCs w:val="18"/>
              </w:rPr>
            </w:pPr>
            <w:r w:rsidRPr="15EE1215">
              <w:rPr>
                <w:rFonts w:ascii="Wingdings" w:hAnsi="Wingdings" w:cs="Wingdings"/>
                <w:color w:val="auto"/>
                <w:sz w:val="18"/>
                <w:szCs w:val="18"/>
              </w:rPr>
              <w:t></w:t>
            </w:r>
          </w:p>
        </w:tc>
      </w:tr>
      <w:tr w:rsidR="00D24951" w:rsidRPr="00035245" w14:paraId="15D058EB" w14:textId="55E072A0"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2D21E68" w14:textId="4867B032" w:rsidR="00D24951" w:rsidRPr="00035245" w:rsidRDefault="00D24951" w:rsidP="00F27519">
            <w:pPr>
              <w:tabs>
                <w:tab w:val="left" w:pos="110"/>
                <w:tab w:val="left" w:pos="7353"/>
                <w:tab w:val="right" w:pos="9331"/>
                <w:tab w:val="right" w:pos="9410"/>
              </w:tabs>
              <w:autoSpaceDE w:val="0"/>
              <w:autoSpaceDN w:val="0"/>
              <w:adjustRightInd w:val="0"/>
              <w:ind w:right="51"/>
              <w:rPr>
                <w:rFonts w:ascii="Tahoma" w:hAnsi="Tahoma" w:cs="Tahoma"/>
                <w:bCs/>
                <w:color w:val="auto"/>
                <w:sz w:val="18"/>
                <w:szCs w:val="18"/>
              </w:rPr>
            </w:pPr>
            <w:bookmarkStart w:id="2" w:name="_Hlk504471286"/>
            <w:r w:rsidRPr="00035245">
              <w:rPr>
                <w:rFonts w:ascii="Tahoma" w:hAnsi="Tahoma" w:cs="Tahoma"/>
                <w:bCs/>
                <w:color w:val="auto"/>
                <w:sz w:val="18"/>
                <w:szCs w:val="18"/>
              </w:rPr>
              <w:t>Inderpreet Chohan</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41E54822" w14:textId="5848F457" w:rsidR="00D24951" w:rsidRPr="00035245" w:rsidRDefault="00D24951"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CCA</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0347B0"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689C7080" w14:textId="5F27BAE3"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EEC52C1" w14:textId="2337A261" w:rsidR="00D24951" w:rsidRPr="00D24951" w:rsidRDefault="6112E554" w:rsidP="5C4E6809">
            <w:pPr>
              <w:jc w:val="center"/>
              <w:rPr>
                <w:rFonts w:ascii="Wingdings" w:hAnsi="Wingdings" w:cs="Wingdings" w:hint="eastAsia"/>
                <w:color w:val="auto"/>
                <w:sz w:val="18"/>
                <w:szCs w:val="18"/>
              </w:rPr>
            </w:pPr>
            <w:r w:rsidRPr="5C4E6809">
              <w:rPr>
                <w:rFonts w:ascii="Wingdings" w:hAnsi="Wingdings" w:cs="Wingdings"/>
                <w:color w:val="auto"/>
                <w:sz w:val="18"/>
                <w:szCs w:val="18"/>
              </w:rPr>
              <w:t></w:t>
            </w:r>
          </w:p>
          <w:p w14:paraId="1BB70384" w14:textId="3945CD96" w:rsidR="00D24951" w:rsidRPr="00D24951" w:rsidRDefault="00D24951" w:rsidP="5C4E6809">
            <w:pPr>
              <w:jc w:val="center"/>
              <w:rPr>
                <w:rFonts w:eastAsia="MS Mincho"/>
              </w:rPr>
            </w:pPr>
          </w:p>
        </w:tc>
      </w:tr>
      <w:bookmarkEnd w:id="2"/>
      <w:tr w:rsidR="00D24951" w:rsidRPr="00035245" w14:paraId="7C4F1C2D" w14:textId="3689538C"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74EFF820" w14:textId="5B6E58EA" w:rsidR="00D24951" w:rsidRPr="00035245" w:rsidRDefault="00D24951" w:rsidP="00F27519">
            <w:pPr>
              <w:tabs>
                <w:tab w:val="left" w:pos="110"/>
                <w:tab w:val="left" w:pos="7353"/>
                <w:tab w:val="right" w:pos="9331"/>
                <w:tab w:val="right" w:pos="9410"/>
              </w:tabs>
              <w:autoSpaceDE w:val="0"/>
              <w:autoSpaceDN w:val="0"/>
              <w:adjustRightInd w:val="0"/>
              <w:ind w:right="51"/>
              <w:rPr>
                <w:rFonts w:cs="Calibri"/>
                <w:color w:val="auto"/>
                <w:sz w:val="18"/>
                <w:szCs w:val="18"/>
              </w:rPr>
            </w:pPr>
            <w:r w:rsidRPr="00035245">
              <w:rPr>
                <w:rFonts w:cs="Calibri"/>
                <w:color w:val="auto"/>
                <w:sz w:val="18"/>
                <w:szCs w:val="18"/>
              </w:rPr>
              <w:t>David Holmes</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50ECBC7" w14:textId="16F51AB4" w:rsidR="00D24951" w:rsidRPr="00035245" w:rsidRDefault="00D24951"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CCA</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08D49E"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40F93569" w14:textId="26C112D2"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BD3D2FB" w14:textId="77777777" w:rsidR="00D24951" w:rsidRDefault="00D24951" w:rsidP="000E69FA">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2017D5C7" w14:textId="3DEFFDDE" w:rsidR="00D24951" w:rsidRDefault="00D24951" w:rsidP="1CD367ED">
            <w:pPr>
              <w:jc w:val="center"/>
              <w:rPr>
                <w:rFonts w:ascii="Wingdings" w:hAnsi="Wingdings" w:cs="Wingdings" w:hint="eastAsia"/>
                <w:color w:val="auto"/>
                <w:sz w:val="18"/>
                <w:szCs w:val="18"/>
              </w:rPr>
            </w:pPr>
          </w:p>
        </w:tc>
      </w:tr>
      <w:tr w:rsidR="00D24951" w:rsidRPr="00035245" w14:paraId="5D3F1BE7" w14:textId="7F6FE4E5" w:rsidTr="5C4E6809">
        <w:trPr>
          <w:trHeight w:val="33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24ED1547" w14:textId="597B33BE" w:rsidR="00D24951" w:rsidRPr="00035245" w:rsidRDefault="00D24951" w:rsidP="00F27519">
            <w:pPr>
              <w:autoSpaceDE w:val="0"/>
              <w:autoSpaceDN w:val="0"/>
              <w:adjustRightInd w:val="0"/>
              <w:rPr>
                <w:rFonts w:cs="Calibri"/>
                <w:color w:val="auto"/>
                <w:sz w:val="18"/>
                <w:szCs w:val="18"/>
              </w:rPr>
            </w:pPr>
            <w:r w:rsidRPr="00035245">
              <w:rPr>
                <w:rFonts w:cs="Calibri"/>
                <w:color w:val="auto"/>
                <w:sz w:val="18"/>
                <w:szCs w:val="18"/>
              </w:rPr>
              <w:t>Neelam Sohal</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36560562" w14:textId="61769008" w:rsidR="00D24951" w:rsidRPr="00035245" w:rsidRDefault="00D24951" w:rsidP="00F27519">
            <w:pPr>
              <w:autoSpaceDE w:val="0"/>
              <w:autoSpaceDN w:val="0"/>
              <w:adjustRightInd w:val="0"/>
              <w:rPr>
                <w:rFonts w:cs="Calibri"/>
                <w:color w:val="auto"/>
                <w:sz w:val="18"/>
                <w:szCs w:val="18"/>
              </w:rPr>
            </w:pPr>
            <w:r w:rsidRPr="00035245">
              <w:rPr>
                <w:rFonts w:cs="Calibri"/>
                <w:color w:val="auto"/>
                <w:sz w:val="18"/>
                <w:szCs w:val="18"/>
              </w:rPr>
              <w:t>CCA</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8B1969"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0C928564" w14:textId="3D76E28F"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21B654A" w14:textId="5BEB6801" w:rsidR="00D24951" w:rsidRDefault="50989E5F" w:rsidP="00D24951">
            <w:pPr>
              <w:jc w:val="center"/>
              <w:rPr>
                <w:rFonts w:ascii="Wingdings" w:hAnsi="Wingdings" w:cs="Wingdings" w:hint="eastAsia"/>
                <w:color w:val="auto"/>
                <w:sz w:val="18"/>
                <w:szCs w:val="18"/>
              </w:rPr>
            </w:pPr>
            <w:r w:rsidRPr="5C4E6809">
              <w:rPr>
                <w:rFonts w:ascii="Wingdings" w:hAnsi="Wingdings" w:cs="Wingdings"/>
                <w:color w:val="auto"/>
                <w:sz w:val="18"/>
                <w:szCs w:val="18"/>
              </w:rPr>
              <w:t>A</w:t>
            </w:r>
          </w:p>
          <w:p w14:paraId="791096AA" w14:textId="714EE433" w:rsidR="00D24951" w:rsidRDefault="00D24951" w:rsidP="1CD367ED">
            <w:pPr>
              <w:jc w:val="center"/>
              <w:rPr>
                <w:rFonts w:ascii="Wingdings" w:hAnsi="Wingdings" w:cs="Wingdings" w:hint="eastAsia"/>
                <w:color w:val="auto"/>
                <w:sz w:val="18"/>
                <w:szCs w:val="18"/>
              </w:rPr>
            </w:pPr>
          </w:p>
        </w:tc>
      </w:tr>
      <w:tr w:rsidR="00D24951" w:rsidRPr="00035245" w14:paraId="1779A9D2" w14:textId="2AFCAFAA"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158BA1DF" w14:textId="77777777" w:rsidR="00D24951" w:rsidRPr="00035245" w:rsidRDefault="00D24951" w:rsidP="00F27519">
            <w:pPr>
              <w:tabs>
                <w:tab w:val="left" w:pos="83"/>
                <w:tab w:val="right" w:pos="9112"/>
                <w:tab w:val="right" w:pos="9242"/>
                <w:tab w:val="right" w:pos="9350"/>
              </w:tabs>
              <w:autoSpaceDE w:val="0"/>
              <w:autoSpaceDN w:val="0"/>
              <w:adjustRightInd w:val="0"/>
              <w:ind w:right="50"/>
              <w:rPr>
                <w:rFonts w:ascii="Tahoma" w:hAnsi="Tahoma" w:cs="Tahoma"/>
                <w:bCs/>
                <w:color w:val="auto"/>
                <w:sz w:val="18"/>
                <w:szCs w:val="18"/>
              </w:rPr>
            </w:pPr>
            <w:r w:rsidRPr="00035245">
              <w:rPr>
                <w:rFonts w:ascii="Tahoma" w:hAnsi="Tahoma" w:cs="Tahoma"/>
                <w:bCs/>
                <w:color w:val="auto"/>
                <w:sz w:val="18"/>
                <w:szCs w:val="18"/>
              </w:rPr>
              <w:t>Katherine Newman (Support Officer)</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28CDA036" w14:textId="77777777" w:rsidR="00D24951" w:rsidRPr="00035245" w:rsidRDefault="00D24951" w:rsidP="00F27519">
            <w:pPr>
              <w:autoSpaceDE w:val="0"/>
              <w:autoSpaceDN w:val="0"/>
              <w:adjustRightInd w:val="0"/>
              <w:rPr>
                <w:rFonts w:ascii="Tahoma" w:hAnsi="Tahoma" w:cs="Tahoma"/>
                <w:bCs/>
                <w:color w:val="auto"/>
                <w:sz w:val="18"/>
                <w:szCs w:val="18"/>
              </w:rPr>
            </w:pPr>
            <w:r w:rsidRPr="00035245">
              <w:rPr>
                <w:rFonts w:ascii="Tahoma" w:hAnsi="Tahoma" w:cs="Tahoma"/>
                <w:bCs/>
                <w:color w:val="auto"/>
                <w:sz w:val="18"/>
                <w:szCs w:val="18"/>
              </w:rPr>
              <w:t>Officer</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5FF6A0" w14:textId="21922C54" w:rsidR="00D24951" w:rsidRPr="000664B9" w:rsidRDefault="00D24951" w:rsidP="15EE1215">
            <w:pPr>
              <w:jc w:val="center"/>
              <w:rPr>
                <w:rFonts w:asciiTheme="minorHAnsi" w:hAnsiTheme="minorHAnsi" w:cstheme="minorHAnsi"/>
                <w:color w:val="auto"/>
                <w:sz w:val="18"/>
                <w:szCs w:val="18"/>
              </w:rPr>
            </w:pPr>
            <w:r w:rsidRPr="000664B9">
              <w:rPr>
                <w:rFonts w:asciiTheme="minorHAnsi" w:hAnsiTheme="minorHAnsi" w:cstheme="minorHAnsi"/>
                <w:color w:val="auto"/>
                <w:sz w:val="18"/>
                <w:szCs w:val="18"/>
              </w:rPr>
              <w:t>A</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CD8E7A" w14:textId="2B5E78ED" w:rsidR="00D24951" w:rsidRDefault="00D24951" w:rsidP="1CD367ED">
            <w:pPr>
              <w:jc w:val="center"/>
              <w:rPr>
                <w:rFonts w:asciiTheme="minorHAnsi" w:hAnsiTheme="minorHAnsi" w:cstheme="minorBidi"/>
                <w:color w:val="auto"/>
                <w:sz w:val="18"/>
                <w:szCs w:val="18"/>
              </w:rPr>
            </w:pPr>
            <w:r>
              <w:rPr>
                <w:rFonts w:asciiTheme="minorHAnsi" w:hAnsiTheme="minorHAnsi" w:cstheme="minorBidi"/>
                <w:color w:val="auto"/>
                <w:sz w:val="18"/>
                <w:szCs w:val="18"/>
              </w:rPr>
              <w:t>A</w:t>
            </w:r>
          </w:p>
        </w:tc>
      </w:tr>
      <w:tr w:rsidR="00D24951" w14:paraId="6C3EA3F0" w14:textId="77777777" w:rsidTr="5C4E6809">
        <w:trPr>
          <w:trHeight w:val="510"/>
          <w:jc w:val="center"/>
        </w:trPr>
        <w:tc>
          <w:tcPr>
            <w:tcW w:w="1956"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18C8548A" w14:textId="01EA3BE8" w:rsidR="00D24951" w:rsidRDefault="00D24951" w:rsidP="15EE1215">
            <w:pPr>
              <w:rPr>
                <w:rFonts w:ascii="Tahoma" w:hAnsi="Tahoma" w:cs="Tahoma"/>
                <w:color w:val="auto"/>
                <w:sz w:val="18"/>
                <w:szCs w:val="18"/>
              </w:rPr>
            </w:pPr>
            <w:r w:rsidRPr="15EE1215">
              <w:rPr>
                <w:rFonts w:ascii="Tahoma" w:hAnsi="Tahoma" w:cs="Tahoma"/>
                <w:color w:val="auto"/>
                <w:sz w:val="18"/>
                <w:szCs w:val="18"/>
              </w:rPr>
              <w:t>Tania Cork Chief Operating Officer</w:t>
            </w:r>
          </w:p>
        </w:tc>
        <w:tc>
          <w:tcPr>
            <w:tcW w:w="1415" w:type="dxa"/>
            <w:tcBorders>
              <w:top w:val="single" w:sz="4" w:space="0" w:color="000000" w:themeColor="text1"/>
              <w:left w:val="single" w:sz="4" w:space="0" w:color="000000" w:themeColor="text1"/>
              <w:bottom w:val="single" w:sz="4" w:space="0" w:color="000000" w:themeColor="text1"/>
              <w:right w:val="single" w:sz="2" w:space="0" w:color="000000" w:themeColor="text1"/>
            </w:tcBorders>
            <w:shd w:val="clear" w:color="auto" w:fill="FFFFFF" w:themeFill="background1"/>
            <w:vAlign w:val="center"/>
          </w:tcPr>
          <w:p w14:paraId="0A64DA04" w14:textId="61306D32" w:rsidR="00D24951" w:rsidRDefault="00D24951" w:rsidP="15EE1215">
            <w:pPr>
              <w:rPr>
                <w:rFonts w:ascii="Tahoma" w:hAnsi="Tahoma" w:cs="Tahoma"/>
                <w:color w:val="auto"/>
                <w:sz w:val="18"/>
                <w:szCs w:val="18"/>
              </w:rPr>
            </w:pPr>
            <w:r w:rsidRPr="15EE1215">
              <w:rPr>
                <w:rFonts w:ascii="Tahoma" w:hAnsi="Tahoma" w:cs="Tahoma"/>
                <w:color w:val="auto"/>
                <w:sz w:val="18"/>
                <w:szCs w:val="18"/>
              </w:rPr>
              <w:t>Officer</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419ED0" w14:textId="2337A261" w:rsidR="00D24951" w:rsidRDefault="00D24951" w:rsidP="15EE1215">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4920344F" w14:textId="1B170366" w:rsidR="00D24951" w:rsidRDefault="00D24951" w:rsidP="15EE1215">
            <w:pPr>
              <w:jc w:val="center"/>
              <w:rPr>
                <w:rFonts w:ascii="Wingdings" w:hAnsi="Wingdings" w:cs="Wingdings" w:hint="eastAsia"/>
                <w:color w:val="auto"/>
                <w:sz w:val="18"/>
                <w:szCs w:val="18"/>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51F316" w14:textId="77777777" w:rsidR="00D24951" w:rsidRDefault="00D24951" w:rsidP="000E69FA">
            <w:pPr>
              <w:jc w:val="center"/>
              <w:rPr>
                <w:rFonts w:ascii="Wingdings" w:hAnsi="Wingdings" w:cs="Wingdings" w:hint="eastAsia"/>
                <w:color w:val="auto"/>
                <w:sz w:val="18"/>
                <w:szCs w:val="18"/>
              </w:rPr>
            </w:pPr>
            <w:r w:rsidRPr="15EE1215">
              <w:rPr>
                <w:rFonts w:ascii="Wingdings" w:hAnsi="Wingdings" w:cs="Wingdings"/>
                <w:color w:val="auto"/>
                <w:sz w:val="18"/>
                <w:szCs w:val="18"/>
              </w:rPr>
              <w:t></w:t>
            </w:r>
          </w:p>
          <w:p w14:paraId="36979C34" w14:textId="06DE1B67" w:rsidR="00D24951" w:rsidRDefault="00D24951" w:rsidP="1CD367ED">
            <w:pPr>
              <w:jc w:val="center"/>
              <w:rPr>
                <w:rFonts w:ascii="Wingdings" w:hAnsi="Wingdings" w:cs="Wingdings" w:hint="eastAsia"/>
                <w:color w:val="auto"/>
                <w:sz w:val="18"/>
                <w:szCs w:val="18"/>
              </w:rPr>
            </w:pPr>
          </w:p>
        </w:tc>
      </w:tr>
      <w:bookmarkEnd w:id="1"/>
    </w:tbl>
    <w:p w14:paraId="3719481A" w14:textId="77777777" w:rsidR="004541EF" w:rsidRPr="00035245" w:rsidRDefault="004541EF" w:rsidP="000E2E67">
      <w:pPr>
        <w:autoSpaceDE w:val="0"/>
        <w:autoSpaceDN w:val="0"/>
        <w:adjustRightInd w:val="0"/>
        <w:rPr>
          <w:rFonts w:ascii="Wingdings" w:hAnsi="Wingdings" w:cs="Tahoma" w:hint="eastAsia"/>
          <w:color w:val="auto"/>
          <w:sz w:val="20"/>
          <w:szCs w:val="20"/>
        </w:rPr>
      </w:pPr>
    </w:p>
    <w:p w14:paraId="48D3E65E" w14:textId="0B7B91E7" w:rsidR="00D904AD" w:rsidRDefault="00A005D9" w:rsidP="000E2E67">
      <w:pPr>
        <w:autoSpaceDE w:val="0"/>
        <w:autoSpaceDN w:val="0"/>
        <w:adjustRightInd w:val="0"/>
        <w:rPr>
          <w:color w:val="auto"/>
          <w:sz w:val="20"/>
          <w:szCs w:val="20"/>
        </w:rPr>
      </w:pPr>
      <w:r w:rsidRPr="3276D6FE">
        <w:rPr>
          <w:rFonts w:ascii="Wingdings" w:hAnsi="Wingdings" w:cs="Tahoma"/>
          <w:color w:val="auto"/>
          <w:sz w:val="20"/>
          <w:szCs w:val="20"/>
        </w:rPr>
        <w:t></w:t>
      </w:r>
      <w:r w:rsidRPr="3276D6FE">
        <w:rPr>
          <w:rFonts w:ascii="Tahoma" w:hAnsi="Tahoma" w:cs="Tahoma"/>
          <w:color w:val="auto"/>
          <w:sz w:val="20"/>
          <w:szCs w:val="20"/>
        </w:rPr>
        <w:t xml:space="preserve"> Present / </w:t>
      </w:r>
      <w:r w:rsidR="00B02820" w:rsidRPr="3276D6FE">
        <w:rPr>
          <w:rFonts w:ascii="Tahoma" w:hAnsi="Tahoma" w:cs="Tahoma"/>
          <w:color w:val="auto"/>
          <w:sz w:val="20"/>
          <w:szCs w:val="20"/>
        </w:rPr>
        <w:t>A Apologies</w:t>
      </w:r>
      <w:r w:rsidRPr="3276D6FE">
        <w:rPr>
          <w:rFonts w:ascii="Tahoma" w:hAnsi="Tahoma" w:cs="Tahoma"/>
          <w:color w:val="auto"/>
          <w:sz w:val="20"/>
          <w:szCs w:val="20"/>
        </w:rPr>
        <w:t xml:space="preserve"> for absence </w:t>
      </w:r>
      <w:r w:rsidR="00B02820" w:rsidRPr="3276D6FE">
        <w:rPr>
          <w:rFonts w:ascii="Tahoma" w:hAnsi="Tahoma" w:cs="Tahoma"/>
          <w:color w:val="auto"/>
          <w:sz w:val="20"/>
          <w:szCs w:val="20"/>
        </w:rPr>
        <w:t>/ Absent X</w:t>
      </w:r>
      <w:r w:rsidRPr="3276D6FE">
        <w:rPr>
          <w:rFonts w:ascii="Tahoma" w:hAnsi="Tahoma" w:cs="Tahoma"/>
          <w:color w:val="auto"/>
          <w:sz w:val="20"/>
          <w:szCs w:val="20"/>
        </w:rPr>
        <w:t xml:space="preserve"> / </w:t>
      </w:r>
      <w:r w:rsidR="00B02820" w:rsidRPr="3276D6FE">
        <w:rPr>
          <w:rFonts w:ascii="Tahoma" w:hAnsi="Tahoma" w:cs="Tahoma"/>
          <w:color w:val="auto"/>
          <w:sz w:val="20"/>
          <w:szCs w:val="20"/>
        </w:rPr>
        <w:t>R Resigned</w:t>
      </w:r>
      <w:r w:rsidR="0096635F" w:rsidRPr="3276D6FE">
        <w:rPr>
          <w:rFonts w:ascii="Tahoma" w:hAnsi="Tahoma" w:cs="Tahoma"/>
          <w:color w:val="auto"/>
          <w:sz w:val="20"/>
          <w:szCs w:val="20"/>
        </w:rPr>
        <w:t>/ S sick/</w:t>
      </w:r>
      <w:r w:rsidR="00B02820" w:rsidRPr="3276D6FE">
        <w:rPr>
          <w:rFonts w:ascii="Tahoma" w:hAnsi="Tahoma" w:cs="Tahoma"/>
          <w:color w:val="auto"/>
          <w:sz w:val="20"/>
          <w:szCs w:val="20"/>
        </w:rPr>
        <w:t xml:space="preserve"> N</w:t>
      </w:r>
      <w:r w:rsidRPr="3276D6FE">
        <w:rPr>
          <w:rFonts w:ascii="Tahoma" w:hAnsi="Tahoma" w:cs="Tahoma"/>
          <w:color w:val="auto"/>
          <w:sz w:val="20"/>
          <w:szCs w:val="20"/>
        </w:rPr>
        <w:t>/</w:t>
      </w:r>
      <w:r w:rsidR="00B02820" w:rsidRPr="3276D6FE">
        <w:rPr>
          <w:rFonts w:ascii="Tahoma" w:hAnsi="Tahoma" w:cs="Tahoma"/>
          <w:color w:val="auto"/>
          <w:sz w:val="20"/>
          <w:szCs w:val="20"/>
        </w:rPr>
        <w:t>A Not</w:t>
      </w:r>
      <w:r w:rsidRPr="3276D6FE">
        <w:rPr>
          <w:rFonts w:ascii="Tahoma" w:hAnsi="Tahoma" w:cs="Tahoma"/>
          <w:color w:val="auto"/>
          <w:sz w:val="20"/>
          <w:szCs w:val="20"/>
        </w:rPr>
        <w:t xml:space="preserve"> applicable</w:t>
      </w:r>
      <w:r w:rsidR="000E2E67" w:rsidRPr="3276D6FE">
        <w:rPr>
          <w:rFonts w:ascii="Tahoma" w:hAnsi="Tahoma" w:cs="Tahoma"/>
          <w:color w:val="auto"/>
          <w:sz w:val="20"/>
          <w:szCs w:val="20"/>
        </w:rPr>
        <w:t xml:space="preserve"> </w:t>
      </w:r>
      <w:r w:rsidRPr="3276D6FE">
        <w:rPr>
          <w:rFonts w:ascii="Tahoma" w:hAnsi="Tahoma" w:cs="Tahoma"/>
          <w:color w:val="auto"/>
          <w:sz w:val="20"/>
          <w:szCs w:val="20"/>
        </w:rPr>
        <w:t xml:space="preserve">* </w:t>
      </w:r>
      <w:r w:rsidRPr="3276D6FE">
        <w:rPr>
          <w:color w:val="auto"/>
          <w:sz w:val="20"/>
          <w:szCs w:val="20"/>
        </w:rPr>
        <w:t>Member unable to attend all or part of meeting</w:t>
      </w:r>
      <w:r w:rsidR="006D2B0E" w:rsidRPr="3276D6FE">
        <w:rPr>
          <w:color w:val="auto"/>
          <w:sz w:val="20"/>
          <w:szCs w:val="20"/>
        </w:rPr>
        <w:t xml:space="preserve"> due to attendance at a meeting </w:t>
      </w:r>
      <w:r w:rsidR="00B02820" w:rsidRPr="3276D6FE">
        <w:rPr>
          <w:color w:val="auto"/>
          <w:sz w:val="20"/>
          <w:szCs w:val="20"/>
        </w:rPr>
        <w:t>e</w:t>
      </w:r>
      <w:r w:rsidRPr="3276D6FE">
        <w:rPr>
          <w:color w:val="auto"/>
          <w:sz w:val="20"/>
          <w:szCs w:val="20"/>
        </w:rPr>
        <w:t>lsewhere on behalf of the LPC on the same day</w:t>
      </w:r>
    </w:p>
    <w:p w14:paraId="2FA2A20E" w14:textId="0D2FB254" w:rsidR="00D904AD" w:rsidRDefault="00D904AD" w:rsidP="000E2E67">
      <w:pPr>
        <w:autoSpaceDE w:val="0"/>
        <w:autoSpaceDN w:val="0"/>
        <w:adjustRightInd w:val="0"/>
        <w:rPr>
          <w:color w:val="auto"/>
          <w:sz w:val="20"/>
          <w:szCs w:val="20"/>
        </w:rPr>
      </w:pPr>
    </w:p>
    <w:p w14:paraId="79D8FFAD" w14:textId="14D594C6" w:rsidR="00D904AD" w:rsidRDefault="00D904AD" w:rsidP="000E2E67">
      <w:pPr>
        <w:autoSpaceDE w:val="0"/>
        <w:autoSpaceDN w:val="0"/>
        <w:adjustRightInd w:val="0"/>
        <w:rPr>
          <w:color w:val="auto"/>
          <w:sz w:val="20"/>
          <w:szCs w:val="20"/>
        </w:rPr>
      </w:pPr>
    </w:p>
    <w:p w14:paraId="60B92C65" w14:textId="77777777" w:rsidR="00D904AD" w:rsidRPr="00035245" w:rsidRDefault="00D904AD" w:rsidP="000E2E67">
      <w:pPr>
        <w:autoSpaceDE w:val="0"/>
        <w:autoSpaceDN w:val="0"/>
        <w:adjustRightInd w:val="0"/>
        <w:rPr>
          <w:color w:val="auto"/>
          <w:sz w:val="20"/>
          <w:szCs w:val="20"/>
        </w:rPr>
      </w:pPr>
    </w:p>
    <w:p w14:paraId="2BFF14C4" w14:textId="73CC6B48" w:rsidR="004541EF" w:rsidRPr="00035245" w:rsidRDefault="004541EF" w:rsidP="000E2E67">
      <w:pPr>
        <w:autoSpaceDE w:val="0"/>
        <w:autoSpaceDN w:val="0"/>
        <w:adjustRightInd w:val="0"/>
        <w:rPr>
          <w:color w:val="auto"/>
          <w:sz w:val="20"/>
          <w:szCs w:val="20"/>
        </w:rPr>
      </w:pPr>
    </w:p>
    <w:tbl>
      <w:tblPr>
        <w:tblpPr w:leftFromText="180" w:rightFromText="180" w:vertAnchor="text" w:tblpY="1"/>
        <w:tblOverlap w:val="never"/>
        <w:tblW w:w="9072"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083"/>
        <w:gridCol w:w="767"/>
        <w:gridCol w:w="7222"/>
      </w:tblGrid>
      <w:tr w:rsidR="00035245" w:rsidRPr="00D24951" w14:paraId="0720209A" w14:textId="77777777" w:rsidTr="6595D951">
        <w:trPr>
          <w:trHeight w:val="403"/>
        </w:trPr>
        <w:tc>
          <w:tcPr>
            <w:tcW w:w="1083" w:type="dxa"/>
            <w:tcBorders>
              <w:right w:val="nil"/>
            </w:tcBorders>
            <w:tcMar>
              <w:left w:w="73" w:type="dxa"/>
            </w:tcMar>
          </w:tcPr>
          <w:p w14:paraId="2E06A36A" w14:textId="58F4229F" w:rsidR="00F34584" w:rsidRPr="00D24951" w:rsidRDefault="00F34584" w:rsidP="00D62F78">
            <w:pPr>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1.</w:t>
            </w:r>
          </w:p>
        </w:tc>
        <w:tc>
          <w:tcPr>
            <w:tcW w:w="767" w:type="dxa"/>
            <w:tcBorders>
              <w:left w:val="single" w:sz="4" w:space="0" w:color="000001"/>
              <w:right w:val="nil"/>
            </w:tcBorders>
            <w:tcMar>
              <w:left w:w="73" w:type="dxa"/>
            </w:tcMar>
          </w:tcPr>
          <w:p w14:paraId="4FB7D467" w14:textId="77777777" w:rsidR="00F34584" w:rsidRPr="00D24951" w:rsidRDefault="00F34584" w:rsidP="00D62F78">
            <w:pPr>
              <w:rPr>
                <w:rFonts w:asciiTheme="minorHAnsi" w:hAnsiTheme="minorHAnsi" w:cstheme="minorHAnsi"/>
                <w:bCs/>
                <w:color w:val="auto"/>
                <w:sz w:val="22"/>
                <w:szCs w:val="22"/>
                <w:u w:val="single"/>
              </w:rPr>
            </w:pPr>
          </w:p>
        </w:tc>
        <w:tc>
          <w:tcPr>
            <w:tcW w:w="7222" w:type="dxa"/>
            <w:tcBorders>
              <w:left w:val="single" w:sz="4" w:space="0" w:color="000001"/>
              <w:right w:val="single" w:sz="4" w:space="0" w:color="auto"/>
            </w:tcBorders>
            <w:tcMar>
              <w:left w:w="73" w:type="dxa"/>
            </w:tcMar>
          </w:tcPr>
          <w:p w14:paraId="5A5C446A" w14:textId="77777777" w:rsidR="00F34584" w:rsidRPr="00D24951" w:rsidRDefault="00F34584" w:rsidP="00D62F78">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Welcome/Apologies/Introductions/Announcements</w:t>
            </w:r>
          </w:p>
        </w:tc>
      </w:tr>
      <w:tr w:rsidR="00035245" w:rsidRPr="00D24951" w14:paraId="17C5FB56" w14:textId="77777777" w:rsidTr="6595D951">
        <w:trPr>
          <w:trHeight w:val="848"/>
        </w:trPr>
        <w:tc>
          <w:tcPr>
            <w:tcW w:w="1083" w:type="dxa"/>
            <w:tcBorders>
              <w:right w:val="nil"/>
            </w:tcBorders>
            <w:tcMar>
              <w:left w:w="73" w:type="dxa"/>
            </w:tcMar>
          </w:tcPr>
          <w:p w14:paraId="768F55F6" w14:textId="77777777" w:rsidR="00F34584" w:rsidRPr="00D24951" w:rsidRDefault="00F34584" w:rsidP="00D62F78">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63950C39" w14:textId="54098969" w:rsidR="00A8766D" w:rsidRPr="00D24951" w:rsidRDefault="01E46F08"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1.1</w:t>
            </w:r>
          </w:p>
          <w:p w14:paraId="17F08974" w14:textId="77777777" w:rsidR="00A8766D" w:rsidRPr="00D24951" w:rsidRDefault="00A8766D" w:rsidP="00D62F78">
            <w:pPr>
              <w:rPr>
                <w:rFonts w:asciiTheme="minorHAnsi" w:hAnsiTheme="minorHAnsi" w:cstheme="minorHAnsi"/>
                <w:bCs/>
                <w:color w:val="auto"/>
                <w:sz w:val="22"/>
                <w:szCs w:val="22"/>
                <w:u w:val="single"/>
              </w:rPr>
            </w:pPr>
            <w:r w:rsidRPr="00D24951">
              <w:rPr>
                <w:rFonts w:asciiTheme="minorHAnsi" w:hAnsiTheme="minorHAnsi" w:cstheme="minorHAnsi"/>
                <w:bCs/>
                <w:color w:val="auto"/>
                <w:sz w:val="22"/>
                <w:szCs w:val="22"/>
                <w:u w:val="single"/>
              </w:rPr>
              <w:t>1.2</w:t>
            </w:r>
          </w:p>
          <w:p w14:paraId="1CF7CB84" w14:textId="30489D7D" w:rsidR="00A8766D" w:rsidRPr="00D24951" w:rsidRDefault="00A8766D"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048DA6CD" w14:textId="7CE78EC5" w:rsidR="005A460E" w:rsidRPr="00D24951" w:rsidRDefault="1EAFCD24" w:rsidP="15EE1215">
            <w:p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 xml:space="preserve">Andrea welcomed everyone to the meeting, </w:t>
            </w:r>
          </w:p>
          <w:p w14:paraId="0BB4416F" w14:textId="262516F4" w:rsidR="005A460E" w:rsidRPr="00D24951" w:rsidRDefault="772F836D" w:rsidP="15EE1215">
            <w:p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 xml:space="preserve">Apologies received from PC, </w:t>
            </w:r>
            <w:r w:rsidR="000E69FA" w:rsidRPr="00D24951">
              <w:rPr>
                <w:rFonts w:asciiTheme="minorHAnsi" w:hAnsiTheme="minorHAnsi" w:cstheme="minorHAnsi"/>
                <w:color w:val="auto"/>
                <w:sz w:val="22"/>
                <w:szCs w:val="22"/>
              </w:rPr>
              <w:t>LF</w:t>
            </w:r>
          </w:p>
          <w:p w14:paraId="77C4B113" w14:textId="0AFE80AF" w:rsidR="005A460E" w:rsidRPr="00D24951" w:rsidRDefault="15EE1215" w:rsidP="15EE1215">
            <w:pPr>
              <w:spacing w:line="259" w:lineRule="auto"/>
              <w:jc w:val="both"/>
              <w:rPr>
                <w:rFonts w:asciiTheme="minorHAnsi" w:hAnsiTheme="minorHAnsi" w:cstheme="minorHAnsi"/>
                <w:sz w:val="22"/>
                <w:szCs w:val="22"/>
              </w:rPr>
            </w:pPr>
            <w:r w:rsidRPr="00D24951">
              <w:rPr>
                <w:rFonts w:asciiTheme="minorHAnsi" w:hAnsiTheme="minorHAnsi" w:cstheme="minorHAnsi"/>
                <w:color w:val="auto"/>
                <w:sz w:val="22"/>
                <w:szCs w:val="22"/>
              </w:rPr>
              <w:t xml:space="preserve"> </w:t>
            </w:r>
          </w:p>
        </w:tc>
      </w:tr>
      <w:tr w:rsidR="00035245" w:rsidRPr="00D24951" w14:paraId="1E707D19" w14:textId="77777777" w:rsidTr="6595D951">
        <w:trPr>
          <w:trHeight w:val="315"/>
        </w:trPr>
        <w:tc>
          <w:tcPr>
            <w:tcW w:w="1083" w:type="dxa"/>
            <w:tcBorders>
              <w:right w:val="nil"/>
            </w:tcBorders>
            <w:tcMar>
              <w:left w:w="73" w:type="dxa"/>
            </w:tcMar>
          </w:tcPr>
          <w:p w14:paraId="2849112C" w14:textId="69C524D7" w:rsidR="00F34584" w:rsidRPr="00D24951" w:rsidRDefault="00F34584" w:rsidP="00D62F78">
            <w:pPr>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2.</w:t>
            </w:r>
          </w:p>
        </w:tc>
        <w:tc>
          <w:tcPr>
            <w:tcW w:w="767" w:type="dxa"/>
            <w:tcBorders>
              <w:left w:val="single" w:sz="4" w:space="0" w:color="000001"/>
              <w:right w:val="nil"/>
            </w:tcBorders>
            <w:tcMar>
              <w:left w:w="73" w:type="dxa"/>
            </w:tcMar>
          </w:tcPr>
          <w:p w14:paraId="162498AF" w14:textId="77777777" w:rsidR="00F34584" w:rsidRPr="00D24951" w:rsidRDefault="00F34584" w:rsidP="00D62F78">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150220EF" w14:textId="6E59B784" w:rsidR="00F34584" w:rsidRPr="00D24951" w:rsidRDefault="15EE1215" w:rsidP="15EE1215">
            <w:pPr>
              <w:spacing w:line="259" w:lineRule="auto"/>
              <w:jc w:val="both"/>
              <w:rPr>
                <w:rFonts w:asciiTheme="minorHAnsi" w:hAnsiTheme="minorHAnsi" w:cstheme="minorHAnsi"/>
                <w:sz w:val="22"/>
                <w:szCs w:val="22"/>
              </w:rPr>
            </w:pPr>
            <w:r w:rsidRPr="00D24951">
              <w:rPr>
                <w:rFonts w:asciiTheme="minorHAnsi" w:hAnsiTheme="minorHAnsi" w:cstheme="minorHAnsi"/>
                <w:b/>
                <w:bCs/>
                <w:color w:val="auto"/>
                <w:sz w:val="22"/>
                <w:szCs w:val="22"/>
              </w:rPr>
              <w:t>Declaration of Interested (</w:t>
            </w:r>
            <w:proofErr w:type="spellStart"/>
            <w:r w:rsidRPr="00D24951">
              <w:rPr>
                <w:rFonts w:asciiTheme="minorHAnsi" w:hAnsiTheme="minorHAnsi" w:cstheme="minorHAnsi"/>
                <w:b/>
                <w:bCs/>
                <w:color w:val="auto"/>
                <w:sz w:val="22"/>
                <w:szCs w:val="22"/>
              </w:rPr>
              <w:t>DoI</w:t>
            </w:r>
            <w:proofErr w:type="spellEnd"/>
            <w:r w:rsidRPr="00D24951">
              <w:rPr>
                <w:rFonts w:asciiTheme="minorHAnsi" w:hAnsiTheme="minorHAnsi" w:cstheme="minorHAnsi"/>
                <w:b/>
                <w:bCs/>
                <w:color w:val="auto"/>
                <w:sz w:val="22"/>
                <w:szCs w:val="22"/>
              </w:rPr>
              <w:t>)</w:t>
            </w:r>
          </w:p>
        </w:tc>
      </w:tr>
      <w:tr w:rsidR="00035245" w:rsidRPr="00D24951" w14:paraId="37AE13B4" w14:textId="77777777" w:rsidTr="6595D951">
        <w:trPr>
          <w:trHeight w:val="425"/>
        </w:trPr>
        <w:tc>
          <w:tcPr>
            <w:tcW w:w="1083" w:type="dxa"/>
            <w:tcBorders>
              <w:right w:val="nil"/>
            </w:tcBorders>
            <w:tcMar>
              <w:left w:w="73" w:type="dxa"/>
            </w:tcMar>
          </w:tcPr>
          <w:p w14:paraId="5C7BE1B3" w14:textId="77777777" w:rsidR="00F34584" w:rsidRPr="00D24951" w:rsidRDefault="00F34584" w:rsidP="00D62F78">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178E8405" w14:textId="71BFA250" w:rsidR="00F34584"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2.1</w:t>
            </w:r>
          </w:p>
        </w:tc>
        <w:tc>
          <w:tcPr>
            <w:tcW w:w="7222" w:type="dxa"/>
            <w:tcBorders>
              <w:left w:val="single" w:sz="4" w:space="0" w:color="000001"/>
              <w:right w:val="single" w:sz="4" w:space="0" w:color="auto"/>
            </w:tcBorders>
            <w:tcMar>
              <w:left w:w="73" w:type="dxa"/>
            </w:tcMar>
          </w:tcPr>
          <w:p w14:paraId="516B6E2F" w14:textId="6887CE0B" w:rsidR="00B704A1" w:rsidRPr="00D24951" w:rsidRDefault="000E69FA" w:rsidP="6595D951">
            <w:pPr>
              <w:jc w:val="both"/>
              <w:rPr>
                <w:rFonts w:asciiTheme="minorHAnsi" w:hAnsiTheme="minorHAnsi" w:cstheme="minorBidi"/>
                <w:color w:val="auto"/>
                <w:sz w:val="22"/>
                <w:szCs w:val="22"/>
              </w:rPr>
            </w:pPr>
            <w:r w:rsidRPr="6595D951">
              <w:rPr>
                <w:rFonts w:asciiTheme="minorHAnsi" w:hAnsiTheme="minorHAnsi" w:cstheme="minorBidi"/>
                <w:color w:val="auto"/>
                <w:sz w:val="22"/>
                <w:szCs w:val="22"/>
              </w:rPr>
              <w:t xml:space="preserve">Last few </w:t>
            </w:r>
            <w:proofErr w:type="spellStart"/>
            <w:r w:rsidRPr="6595D951">
              <w:rPr>
                <w:rFonts w:asciiTheme="minorHAnsi" w:hAnsiTheme="minorHAnsi" w:cstheme="minorBidi"/>
                <w:color w:val="auto"/>
                <w:sz w:val="22"/>
                <w:szCs w:val="22"/>
              </w:rPr>
              <w:t>DoI</w:t>
            </w:r>
            <w:proofErr w:type="spellEnd"/>
            <w:r w:rsidRPr="6595D951">
              <w:rPr>
                <w:rFonts w:asciiTheme="minorHAnsi" w:hAnsiTheme="minorHAnsi" w:cstheme="minorBidi"/>
                <w:color w:val="auto"/>
                <w:sz w:val="22"/>
                <w:szCs w:val="22"/>
              </w:rPr>
              <w:t xml:space="preserve"> and next to kin were completed at the meeting</w:t>
            </w:r>
            <w:r w:rsidR="15EE1215" w:rsidRPr="6595D951">
              <w:rPr>
                <w:rFonts w:asciiTheme="minorHAnsi" w:hAnsiTheme="minorHAnsi" w:cstheme="minorBidi"/>
                <w:color w:val="auto"/>
                <w:sz w:val="22"/>
                <w:szCs w:val="22"/>
              </w:rPr>
              <w:t xml:space="preserve"> </w:t>
            </w:r>
          </w:p>
        </w:tc>
      </w:tr>
      <w:tr w:rsidR="00035245" w:rsidRPr="00D24951" w14:paraId="4EC1F07C" w14:textId="77777777" w:rsidTr="6595D951">
        <w:trPr>
          <w:trHeight w:val="268"/>
        </w:trPr>
        <w:tc>
          <w:tcPr>
            <w:tcW w:w="1083" w:type="dxa"/>
            <w:tcBorders>
              <w:right w:val="nil"/>
            </w:tcBorders>
            <w:tcMar>
              <w:left w:w="73" w:type="dxa"/>
            </w:tcMar>
          </w:tcPr>
          <w:p w14:paraId="2C36AAB9" w14:textId="215C0518" w:rsidR="00F34584" w:rsidRPr="00D24951" w:rsidRDefault="00F34584" w:rsidP="00D62F78">
            <w:pPr>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3.</w:t>
            </w:r>
          </w:p>
        </w:tc>
        <w:tc>
          <w:tcPr>
            <w:tcW w:w="767" w:type="dxa"/>
            <w:tcBorders>
              <w:left w:val="single" w:sz="4" w:space="0" w:color="000001"/>
              <w:right w:val="nil"/>
            </w:tcBorders>
            <w:tcMar>
              <w:left w:w="73" w:type="dxa"/>
            </w:tcMar>
          </w:tcPr>
          <w:p w14:paraId="484035E0" w14:textId="77777777" w:rsidR="00F34584" w:rsidRPr="00D24951" w:rsidRDefault="00F34584" w:rsidP="00D62F78">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625FB4D4" w14:textId="075FD312" w:rsidR="00F34584" w:rsidRPr="00D24951" w:rsidRDefault="15EE1215" w:rsidP="15EE1215">
            <w:pPr>
              <w:spacing w:line="259" w:lineRule="auto"/>
              <w:jc w:val="both"/>
              <w:rPr>
                <w:rFonts w:asciiTheme="minorHAnsi" w:hAnsiTheme="minorHAnsi" w:cstheme="minorHAnsi"/>
                <w:sz w:val="22"/>
                <w:szCs w:val="22"/>
              </w:rPr>
            </w:pPr>
            <w:r w:rsidRPr="00D24951">
              <w:rPr>
                <w:rFonts w:asciiTheme="minorHAnsi" w:hAnsiTheme="minorHAnsi" w:cstheme="minorHAnsi"/>
                <w:b/>
                <w:bCs/>
                <w:color w:val="auto"/>
                <w:sz w:val="22"/>
                <w:szCs w:val="22"/>
              </w:rPr>
              <w:t>Approval of minutes from previous meeting</w:t>
            </w:r>
          </w:p>
        </w:tc>
      </w:tr>
      <w:tr w:rsidR="00035245" w:rsidRPr="00D24951" w14:paraId="16323130" w14:textId="77777777" w:rsidTr="6595D951">
        <w:trPr>
          <w:trHeight w:val="450"/>
        </w:trPr>
        <w:tc>
          <w:tcPr>
            <w:tcW w:w="1083" w:type="dxa"/>
            <w:tcBorders>
              <w:right w:val="nil"/>
            </w:tcBorders>
            <w:tcMar>
              <w:left w:w="73" w:type="dxa"/>
            </w:tcMar>
          </w:tcPr>
          <w:p w14:paraId="013397FF" w14:textId="77777777" w:rsidR="00F34584" w:rsidRPr="00D24951" w:rsidRDefault="00F34584" w:rsidP="00D62F78">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335AC809" w14:textId="5C576410" w:rsidR="00941BBF"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3.1</w:t>
            </w:r>
          </w:p>
        </w:tc>
        <w:tc>
          <w:tcPr>
            <w:tcW w:w="7222" w:type="dxa"/>
            <w:tcBorders>
              <w:left w:val="single" w:sz="4" w:space="0" w:color="000001"/>
              <w:right w:val="single" w:sz="4" w:space="0" w:color="auto"/>
            </w:tcBorders>
            <w:tcMar>
              <w:left w:w="73" w:type="dxa"/>
            </w:tcMar>
          </w:tcPr>
          <w:p w14:paraId="3CB8D62A" w14:textId="5F90FC42" w:rsidR="00A3291B" w:rsidRPr="00D24951" w:rsidRDefault="15EE1215" w:rsidP="00781753">
            <w:pPr>
              <w:pStyle w:val="ListParagraph"/>
              <w:ind w:left="0"/>
              <w:rPr>
                <w:rFonts w:asciiTheme="minorHAnsi" w:hAnsiTheme="minorHAnsi" w:cstheme="minorHAnsi"/>
                <w:sz w:val="22"/>
                <w:szCs w:val="22"/>
              </w:rPr>
            </w:pPr>
            <w:r w:rsidRPr="00D24951">
              <w:rPr>
                <w:rFonts w:asciiTheme="minorHAnsi" w:eastAsia="Calibri" w:hAnsiTheme="minorHAnsi" w:cstheme="minorHAnsi"/>
                <w:sz w:val="22"/>
                <w:szCs w:val="22"/>
              </w:rPr>
              <w:t>Previous minutes approved</w:t>
            </w:r>
          </w:p>
        </w:tc>
      </w:tr>
      <w:tr w:rsidR="00035245" w:rsidRPr="00D24951" w14:paraId="396E2BFB" w14:textId="77777777" w:rsidTr="6595D951">
        <w:trPr>
          <w:trHeight w:val="250"/>
        </w:trPr>
        <w:tc>
          <w:tcPr>
            <w:tcW w:w="1083" w:type="dxa"/>
            <w:tcBorders>
              <w:right w:val="nil"/>
            </w:tcBorders>
            <w:tcMar>
              <w:left w:w="73" w:type="dxa"/>
            </w:tcMar>
          </w:tcPr>
          <w:p w14:paraId="1E95C40C" w14:textId="3C766C05" w:rsidR="00F34584" w:rsidRPr="00D24951" w:rsidRDefault="00E7685B" w:rsidP="00D62F78">
            <w:pPr>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 xml:space="preserve"> </w:t>
            </w:r>
            <w:r w:rsidR="00F34584" w:rsidRPr="00D24951">
              <w:rPr>
                <w:rFonts w:asciiTheme="minorHAnsi" w:hAnsiTheme="minorHAnsi" w:cstheme="minorHAnsi"/>
                <w:b/>
                <w:bCs/>
                <w:color w:val="auto"/>
                <w:sz w:val="22"/>
                <w:szCs w:val="22"/>
              </w:rPr>
              <w:t>4.</w:t>
            </w:r>
          </w:p>
        </w:tc>
        <w:tc>
          <w:tcPr>
            <w:tcW w:w="767" w:type="dxa"/>
            <w:tcBorders>
              <w:left w:val="single" w:sz="4" w:space="0" w:color="000001"/>
              <w:right w:val="nil"/>
            </w:tcBorders>
            <w:tcMar>
              <w:left w:w="73" w:type="dxa"/>
            </w:tcMar>
          </w:tcPr>
          <w:p w14:paraId="728ED061" w14:textId="77777777" w:rsidR="00F34584" w:rsidRPr="00D24951" w:rsidRDefault="00F34584" w:rsidP="00D62F78">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6BDD1923" w14:textId="5F00D966" w:rsidR="00F34584" w:rsidRPr="00D24951" w:rsidRDefault="15EE1215" w:rsidP="15EE1215">
            <w:pPr>
              <w:spacing w:line="259" w:lineRule="auto"/>
              <w:jc w:val="both"/>
              <w:rPr>
                <w:rFonts w:asciiTheme="minorHAnsi" w:hAnsiTheme="minorHAnsi" w:cstheme="minorHAnsi"/>
                <w:sz w:val="22"/>
                <w:szCs w:val="22"/>
              </w:rPr>
            </w:pPr>
            <w:r w:rsidRPr="00D24951">
              <w:rPr>
                <w:rFonts w:asciiTheme="minorHAnsi" w:hAnsiTheme="minorHAnsi" w:cstheme="minorHAnsi"/>
                <w:b/>
                <w:bCs/>
                <w:color w:val="auto"/>
                <w:sz w:val="22"/>
                <w:szCs w:val="22"/>
              </w:rPr>
              <w:t>Competition Law (CL)</w:t>
            </w:r>
          </w:p>
        </w:tc>
      </w:tr>
      <w:tr w:rsidR="00035245" w:rsidRPr="00D24951" w14:paraId="6C8F0586" w14:textId="77777777" w:rsidTr="6595D951">
        <w:trPr>
          <w:trHeight w:val="373"/>
        </w:trPr>
        <w:tc>
          <w:tcPr>
            <w:tcW w:w="1083" w:type="dxa"/>
            <w:tcBorders>
              <w:right w:val="nil"/>
            </w:tcBorders>
            <w:tcMar>
              <w:left w:w="73" w:type="dxa"/>
            </w:tcMar>
          </w:tcPr>
          <w:p w14:paraId="529A0BC2" w14:textId="77777777" w:rsidR="00F34584" w:rsidRPr="00D24951" w:rsidRDefault="00F34584" w:rsidP="00D62F78">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7AC1E791" w14:textId="0EF7AE38" w:rsidR="00923835"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4.1</w:t>
            </w:r>
          </w:p>
        </w:tc>
        <w:tc>
          <w:tcPr>
            <w:tcW w:w="7222" w:type="dxa"/>
            <w:tcBorders>
              <w:left w:val="single" w:sz="4" w:space="0" w:color="000001"/>
              <w:right w:val="single" w:sz="4" w:space="0" w:color="auto"/>
            </w:tcBorders>
            <w:tcMar>
              <w:left w:w="73" w:type="dxa"/>
            </w:tcMar>
          </w:tcPr>
          <w:p w14:paraId="7BDD9A90" w14:textId="68D0ACC9" w:rsidR="001E5B27" w:rsidRPr="00D24951" w:rsidRDefault="15EE1215" w:rsidP="15EE1215">
            <w:pPr>
              <w:spacing w:line="259" w:lineRule="auto"/>
              <w:jc w:val="both"/>
              <w:rPr>
                <w:rFonts w:asciiTheme="minorHAnsi" w:hAnsiTheme="minorHAnsi" w:cstheme="minorHAnsi"/>
                <w:sz w:val="22"/>
                <w:szCs w:val="22"/>
              </w:rPr>
            </w:pPr>
            <w:r w:rsidRPr="00D24951">
              <w:rPr>
                <w:rFonts w:asciiTheme="minorHAnsi" w:hAnsiTheme="minorHAnsi" w:cstheme="minorHAnsi"/>
                <w:color w:val="auto"/>
                <w:sz w:val="22"/>
                <w:szCs w:val="22"/>
              </w:rPr>
              <w:t xml:space="preserve">TC and AS informed to committee the importance of abiding by CL.  DE </w:t>
            </w:r>
            <w:r w:rsidR="00A37E4D" w:rsidRPr="00D24951">
              <w:rPr>
                <w:rFonts w:asciiTheme="minorHAnsi" w:hAnsiTheme="minorHAnsi" w:cstheme="minorHAnsi"/>
                <w:color w:val="auto"/>
                <w:sz w:val="22"/>
                <w:szCs w:val="22"/>
              </w:rPr>
              <w:t xml:space="preserve">signed off May minutes for CL </w:t>
            </w:r>
          </w:p>
        </w:tc>
      </w:tr>
      <w:tr w:rsidR="00035245" w:rsidRPr="00D24951" w14:paraId="27C1B9A9" w14:textId="77777777" w:rsidTr="6595D951">
        <w:trPr>
          <w:trHeight w:val="288"/>
        </w:trPr>
        <w:tc>
          <w:tcPr>
            <w:tcW w:w="1083" w:type="dxa"/>
            <w:tcBorders>
              <w:right w:val="nil"/>
            </w:tcBorders>
            <w:tcMar>
              <w:left w:w="73" w:type="dxa"/>
            </w:tcMar>
          </w:tcPr>
          <w:p w14:paraId="45D3DB78" w14:textId="706AF239" w:rsidR="00283F98" w:rsidRPr="00D24951" w:rsidRDefault="00283F98" w:rsidP="00D62F78">
            <w:pPr>
              <w:widowControl w:val="0"/>
              <w:suppressAutoHyphens w:val="0"/>
              <w:rPr>
                <w:rFonts w:asciiTheme="minorHAnsi" w:hAnsiTheme="minorHAnsi" w:cstheme="minorHAnsi"/>
                <w:b/>
                <w:color w:val="auto"/>
                <w:sz w:val="22"/>
                <w:szCs w:val="22"/>
              </w:rPr>
            </w:pPr>
            <w:r w:rsidRPr="00D24951">
              <w:rPr>
                <w:rFonts w:asciiTheme="minorHAnsi" w:hAnsiTheme="minorHAnsi" w:cstheme="minorHAnsi"/>
                <w:color w:val="auto"/>
                <w:sz w:val="22"/>
                <w:szCs w:val="22"/>
              </w:rPr>
              <w:br w:type="page"/>
            </w:r>
            <w:r w:rsidRPr="00D24951">
              <w:rPr>
                <w:rFonts w:asciiTheme="minorHAnsi" w:hAnsiTheme="minorHAnsi" w:cstheme="minorHAnsi"/>
                <w:b/>
                <w:color w:val="auto"/>
                <w:sz w:val="22"/>
                <w:szCs w:val="22"/>
              </w:rPr>
              <w:t>5.</w:t>
            </w:r>
          </w:p>
        </w:tc>
        <w:tc>
          <w:tcPr>
            <w:tcW w:w="767" w:type="dxa"/>
            <w:tcBorders>
              <w:left w:val="single" w:sz="4" w:space="0" w:color="000001"/>
              <w:right w:val="nil"/>
            </w:tcBorders>
            <w:tcMar>
              <w:left w:w="73" w:type="dxa"/>
            </w:tcMar>
          </w:tcPr>
          <w:p w14:paraId="6B9752BF" w14:textId="77777777" w:rsidR="00283F98" w:rsidRPr="00D24951" w:rsidRDefault="00283F98" w:rsidP="00D62F78">
            <w:pPr>
              <w:widowControl w:val="0"/>
              <w:suppressAutoHyphens w:val="0"/>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74E6685" w14:textId="7DDE1763" w:rsidR="00283F98" w:rsidRPr="00D24951" w:rsidRDefault="15EE1215" w:rsidP="15EE1215">
            <w:pPr>
              <w:pStyle w:val="ListParagraph"/>
              <w:spacing w:line="259" w:lineRule="auto"/>
              <w:ind w:left="0"/>
              <w:jc w:val="both"/>
              <w:rPr>
                <w:rFonts w:asciiTheme="minorHAnsi" w:hAnsiTheme="minorHAnsi" w:cstheme="minorHAnsi"/>
                <w:sz w:val="22"/>
                <w:szCs w:val="22"/>
              </w:rPr>
            </w:pPr>
            <w:r w:rsidRPr="00D24951">
              <w:rPr>
                <w:rFonts w:asciiTheme="minorHAnsi" w:hAnsiTheme="minorHAnsi" w:cstheme="minorHAnsi"/>
                <w:b/>
                <w:bCs/>
                <w:color w:val="auto"/>
                <w:sz w:val="22"/>
                <w:szCs w:val="22"/>
              </w:rPr>
              <w:t>Matters arising from previous meeting</w:t>
            </w:r>
          </w:p>
        </w:tc>
      </w:tr>
      <w:tr w:rsidR="00035245" w:rsidRPr="00D24951" w14:paraId="0B706A36" w14:textId="77777777" w:rsidTr="6595D951">
        <w:trPr>
          <w:trHeight w:val="669"/>
        </w:trPr>
        <w:tc>
          <w:tcPr>
            <w:tcW w:w="1083" w:type="dxa"/>
            <w:tcBorders>
              <w:right w:val="nil"/>
            </w:tcBorders>
            <w:tcMar>
              <w:left w:w="73" w:type="dxa"/>
            </w:tcMar>
          </w:tcPr>
          <w:p w14:paraId="4DFC3F04" w14:textId="77777777" w:rsidR="00283F98" w:rsidRPr="00D24951" w:rsidRDefault="00283F98" w:rsidP="00D62F78">
            <w:pPr>
              <w:widowControl w:val="0"/>
              <w:suppressAutoHyphens w:val="0"/>
              <w:rPr>
                <w:rFonts w:asciiTheme="minorHAnsi" w:hAnsiTheme="minorHAnsi" w:cstheme="minorHAnsi"/>
                <w:b/>
                <w:color w:val="auto"/>
                <w:sz w:val="22"/>
                <w:szCs w:val="22"/>
              </w:rPr>
            </w:pPr>
            <w:bookmarkStart w:id="3" w:name="_Hlk514423532"/>
          </w:p>
        </w:tc>
        <w:tc>
          <w:tcPr>
            <w:tcW w:w="767" w:type="dxa"/>
            <w:tcBorders>
              <w:left w:val="single" w:sz="4" w:space="0" w:color="000001"/>
              <w:right w:val="nil"/>
            </w:tcBorders>
            <w:tcMar>
              <w:left w:w="73" w:type="dxa"/>
            </w:tcMar>
          </w:tcPr>
          <w:p w14:paraId="6D70B864" w14:textId="13D1046C" w:rsidR="00ED371F"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5.1</w:t>
            </w:r>
          </w:p>
        </w:tc>
        <w:tc>
          <w:tcPr>
            <w:tcW w:w="7222" w:type="dxa"/>
            <w:tcBorders>
              <w:left w:val="single" w:sz="4" w:space="0" w:color="000001"/>
              <w:right w:val="single" w:sz="4" w:space="0" w:color="auto"/>
            </w:tcBorders>
            <w:tcMar>
              <w:left w:w="73" w:type="dxa"/>
            </w:tcMar>
          </w:tcPr>
          <w:p w14:paraId="185EC27A" w14:textId="03F5E2C4" w:rsidR="00A129E0" w:rsidRPr="00D24951" w:rsidRDefault="15EE1215" w:rsidP="15EE1215">
            <w:pPr>
              <w:spacing w:line="259" w:lineRule="auto"/>
              <w:jc w:val="both"/>
              <w:rPr>
                <w:rFonts w:asciiTheme="minorHAnsi" w:hAnsiTheme="minorHAnsi" w:cstheme="minorHAnsi"/>
                <w:sz w:val="22"/>
                <w:szCs w:val="22"/>
              </w:rPr>
            </w:pPr>
            <w:r w:rsidRPr="00D24951">
              <w:rPr>
                <w:rFonts w:asciiTheme="minorHAnsi" w:hAnsiTheme="minorHAnsi" w:cstheme="minorHAnsi"/>
                <w:color w:val="auto"/>
                <w:sz w:val="22"/>
                <w:szCs w:val="22"/>
              </w:rPr>
              <w:t>None arising</w:t>
            </w:r>
          </w:p>
        </w:tc>
      </w:tr>
      <w:bookmarkEnd w:id="3"/>
      <w:tr w:rsidR="00035245" w:rsidRPr="00D24951" w14:paraId="7DCFFC08" w14:textId="77777777" w:rsidTr="6595D951">
        <w:trPr>
          <w:trHeight w:val="360"/>
        </w:trPr>
        <w:tc>
          <w:tcPr>
            <w:tcW w:w="1083" w:type="dxa"/>
            <w:tcBorders>
              <w:right w:val="nil"/>
            </w:tcBorders>
            <w:tcMar>
              <w:left w:w="73" w:type="dxa"/>
            </w:tcMar>
          </w:tcPr>
          <w:p w14:paraId="72A74932" w14:textId="6A132D35" w:rsidR="00283F98" w:rsidRPr="00D24951" w:rsidRDefault="00283F98" w:rsidP="00D62F78">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6.</w:t>
            </w:r>
          </w:p>
        </w:tc>
        <w:tc>
          <w:tcPr>
            <w:tcW w:w="767" w:type="dxa"/>
            <w:tcBorders>
              <w:left w:val="single" w:sz="4" w:space="0" w:color="000001"/>
              <w:right w:val="nil"/>
            </w:tcBorders>
            <w:tcMar>
              <w:left w:w="73" w:type="dxa"/>
            </w:tcMar>
          </w:tcPr>
          <w:p w14:paraId="16AFEA1E" w14:textId="122C930A" w:rsidR="00FF0AA0" w:rsidRPr="00D24951" w:rsidRDefault="00FF0AA0" w:rsidP="00D62F78">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75B54A8D" w14:textId="56C3A79D" w:rsidR="00AB4D9C" w:rsidRPr="00D24951" w:rsidRDefault="50EF87EB" w:rsidP="15EE1215">
            <w:pPr>
              <w:pStyle w:val="ListParagraph"/>
              <w:ind w:left="0"/>
              <w:jc w:val="both"/>
              <w:rPr>
                <w:rFonts w:asciiTheme="minorHAnsi" w:hAnsiTheme="minorHAnsi" w:cstheme="minorHAnsi"/>
                <w:color w:val="auto"/>
                <w:sz w:val="22"/>
                <w:szCs w:val="22"/>
              </w:rPr>
            </w:pPr>
            <w:r w:rsidRPr="00D24951">
              <w:rPr>
                <w:rFonts w:asciiTheme="minorHAnsi" w:hAnsiTheme="minorHAnsi" w:cstheme="minorHAnsi"/>
                <w:b/>
                <w:bCs/>
                <w:color w:val="auto"/>
                <w:sz w:val="22"/>
                <w:szCs w:val="22"/>
              </w:rPr>
              <w:t xml:space="preserve">Review of action points (By exception) </w:t>
            </w:r>
          </w:p>
        </w:tc>
      </w:tr>
      <w:tr w:rsidR="00712D85" w:rsidRPr="00D24951" w14:paraId="6827C9A2" w14:textId="77777777" w:rsidTr="6595D951">
        <w:trPr>
          <w:trHeight w:val="300"/>
        </w:trPr>
        <w:tc>
          <w:tcPr>
            <w:tcW w:w="1083" w:type="dxa"/>
            <w:tcBorders>
              <w:right w:val="nil"/>
            </w:tcBorders>
            <w:tcMar>
              <w:left w:w="73" w:type="dxa"/>
            </w:tcMar>
          </w:tcPr>
          <w:p w14:paraId="0192E3B3"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1EFAAD28" w14:textId="795E25A9" w:rsidR="00A8766D" w:rsidRPr="00D24951" w:rsidRDefault="01E46F08"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6.1</w:t>
            </w:r>
          </w:p>
          <w:p w14:paraId="6AD9C140" w14:textId="162123C1" w:rsidR="00180C65" w:rsidRPr="00D24951" w:rsidRDefault="00180C65" w:rsidP="15EE1215">
            <w:pPr>
              <w:rPr>
                <w:rFonts w:asciiTheme="minorHAnsi" w:hAnsiTheme="minorHAnsi" w:cstheme="minorHAnsi"/>
                <w:color w:val="auto"/>
                <w:sz w:val="22"/>
                <w:szCs w:val="22"/>
                <w:u w:val="single"/>
              </w:rPr>
            </w:pPr>
          </w:p>
          <w:p w14:paraId="7B3605D1" w14:textId="1B55E4C0" w:rsidR="008458C8" w:rsidRPr="00D24951" w:rsidRDefault="008458C8"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088448EC" w14:textId="106551CC" w:rsidR="00C0713E" w:rsidRPr="00D24951" w:rsidRDefault="15EE1215" w:rsidP="15EE1215">
            <w:pPr>
              <w:pStyle w:val="ListParagraph"/>
              <w:ind w:left="0"/>
              <w:rPr>
                <w:rFonts w:asciiTheme="minorHAnsi" w:hAnsiTheme="minorHAnsi" w:cstheme="minorHAnsi"/>
                <w:color w:val="auto"/>
                <w:sz w:val="22"/>
                <w:szCs w:val="22"/>
                <w:u w:val="single"/>
              </w:rPr>
            </w:pPr>
            <w:r w:rsidRPr="00D24951">
              <w:rPr>
                <w:rFonts w:asciiTheme="minorHAnsi" w:hAnsiTheme="minorHAnsi" w:cstheme="minorHAnsi"/>
                <w:color w:val="auto"/>
                <w:sz w:val="22"/>
                <w:szCs w:val="22"/>
              </w:rPr>
              <w:t>TC informed the committee of the new lay out for action</w:t>
            </w:r>
            <w:r w:rsidR="00FB6D3C" w:rsidRPr="00D24951">
              <w:rPr>
                <w:rFonts w:asciiTheme="minorHAnsi" w:hAnsiTheme="minorHAnsi" w:cstheme="minorHAnsi"/>
                <w:color w:val="auto"/>
                <w:sz w:val="22"/>
                <w:szCs w:val="22"/>
              </w:rPr>
              <w:t>s</w:t>
            </w:r>
            <w:r w:rsidRPr="00D24951">
              <w:rPr>
                <w:rFonts w:asciiTheme="minorHAnsi" w:hAnsiTheme="minorHAnsi" w:cstheme="minorHAnsi"/>
                <w:color w:val="auto"/>
                <w:sz w:val="22"/>
                <w:szCs w:val="22"/>
              </w:rPr>
              <w:t xml:space="preserve"> to ensure each action was tracked. </w:t>
            </w:r>
            <w:r w:rsidR="00FB6D3C" w:rsidRPr="00D24951">
              <w:rPr>
                <w:rFonts w:asciiTheme="minorHAnsi" w:hAnsiTheme="minorHAnsi" w:cstheme="minorHAnsi"/>
                <w:color w:val="auto"/>
                <w:sz w:val="22"/>
                <w:szCs w:val="22"/>
              </w:rPr>
              <w:t>This is now on MS Teams for all to view</w:t>
            </w:r>
          </w:p>
          <w:p w14:paraId="628A212E" w14:textId="5149DE6E" w:rsidR="00C0713E" w:rsidRPr="00D24951" w:rsidRDefault="00C0713E" w:rsidP="00FB6D3C">
            <w:pPr>
              <w:pStyle w:val="ListParagraph"/>
              <w:ind w:left="0"/>
              <w:rPr>
                <w:rFonts w:asciiTheme="minorHAnsi" w:hAnsiTheme="minorHAnsi" w:cstheme="minorHAnsi"/>
                <w:b/>
                <w:bCs/>
                <w:color w:val="auto"/>
                <w:sz w:val="22"/>
                <w:szCs w:val="22"/>
                <w:u w:val="single"/>
              </w:rPr>
            </w:pPr>
          </w:p>
        </w:tc>
      </w:tr>
      <w:tr w:rsidR="00712D85" w:rsidRPr="00D24951" w14:paraId="5B7FCDB4" w14:textId="77777777" w:rsidTr="6595D951">
        <w:trPr>
          <w:trHeight w:val="300"/>
        </w:trPr>
        <w:tc>
          <w:tcPr>
            <w:tcW w:w="1083" w:type="dxa"/>
            <w:tcBorders>
              <w:right w:val="nil"/>
            </w:tcBorders>
            <w:tcMar>
              <w:left w:w="73" w:type="dxa"/>
            </w:tcMar>
          </w:tcPr>
          <w:p w14:paraId="1FA347A1" w14:textId="13E48EF8"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7.</w:t>
            </w:r>
          </w:p>
        </w:tc>
        <w:tc>
          <w:tcPr>
            <w:tcW w:w="767" w:type="dxa"/>
            <w:tcBorders>
              <w:left w:val="single" w:sz="4" w:space="0" w:color="000001"/>
              <w:right w:val="nil"/>
            </w:tcBorders>
            <w:tcMar>
              <w:left w:w="73" w:type="dxa"/>
            </w:tcMar>
          </w:tcPr>
          <w:p w14:paraId="55FFBC43"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4EE628D6" w14:textId="7F903F03" w:rsidR="00712D85" w:rsidRPr="00D24951" w:rsidRDefault="15EE1215" w:rsidP="15EE1215">
            <w:pPr>
              <w:pStyle w:val="ListParagraph"/>
              <w:spacing w:line="259" w:lineRule="auto"/>
              <w:ind w:left="0"/>
              <w:rPr>
                <w:rFonts w:asciiTheme="minorHAnsi" w:hAnsiTheme="minorHAnsi" w:cstheme="minorHAnsi"/>
                <w:sz w:val="22"/>
                <w:szCs w:val="22"/>
              </w:rPr>
            </w:pPr>
            <w:r w:rsidRPr="00D24951">
              <w:rPr>
                <w:rFonts w:asciiTheme="minorHAnsi" w:hAnsiTheme="minorHAnsi" w:cstheme="minorHAnsi"/>
                <w:b/>
                <w:bCs/>
                <w:color w:val="auto"/>
                <w:sz w:val="22"/>
                <w:szCs w:val="22"/>
              </w:rPr>
              <w:t>Reports</w:t>
            </w:r>
          </w:p>
        </w:tc>
      </w:tr>
      <w:tr w:rsidR="00712D85" w:rsidRPr="00D24951" w14:paraId="1B50F816" w14:textId="77777777" w:rsidTr="6595D951">
        <w:trPr>
          <w:trHeight w:val="308"/>
        </w:trPr>
        <w:tc>
          <w:tcPr>
            <w:tcW w:w="1083" w:type="dxa"/>
            <w:tcBorders>
              <w:right w:val="nil"/>
            </w:tcBorders>
            <w:tcMar>
              <w:left w:w="73" w:type="dxa"/>
            </w:tcMar>
          </w:tcPr>
          <w:p w14:paraId="510368B4"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1E0D89A5" w14:textId="059B002C" w:rsidR="00206F87"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7.1</w:t>
            </w:r>
          </w:p>
          <w:p w14:paraId="4E328CB7" w14:textId="467A216E" w:rsidR="00206F87" w:rsidRPr="00D24951" w:rsidRDefault="00206F87" w:rsidP="15EE1215">
            <w:pPr>
              <w:rPr>
                <w:rFonts w:asciiTheme="minorHAnsi" w:hAnsiTheme="minorHAnsi" w:cstheme="minorHAnsi"/>
                <w:color w:val="auto"/>
                <w:sz w:val="22"/>
                <w:szCs w:val="22"/>
                <w:u w:val="single"/>
              </w:rPr>
            </w:pPr>
          </w:p>
          <w:p w14:paraId="46EA7DB5" w14:textId="7EA02EDB" w:rsidR="00206F87" w:rsidRPr="00D24951" w:rsidRDefault="00206F87" w:rsidP="15EE1215">
            <w:pPr>
              <w:rPr>
                <w:rFonts w:asciiTheme="minorHAnsi" w:hAnsiTheme="minorHAnsi" w:cstheme="minorHAnsi"/>
                <w:color w:val="auto"/>
                <w:sz w:val="22"/>
                <w:szCs w:val="22"/>
                <w:u w:val="single"/>
              </w:rPr>
            </w:pPr>
          </w:p>
          <w:p w14:paraId="5CD94C2D" w14:textId="0E56B463" w:rsidR="00206F87" w:rsidRPr="00D24951" w:rsidRDefault="00206F87" w:rsidP="15EE1215">
            <w:pPr>
              <w:rPr>
                <w:rFonts w:asciiTheme="minorHAnsi" w:hAnsiTheme="minorHAnsi" w:cstheme="minorHAnsi"/>
                <w:color w:val="auto"/>
                <w:sz w:val="22"/>
                <w:szCs w:val="22"/>
                <w:u w:val="single"/>
              </w:rPr>
            </w:pPr>
          </w:p>
          <w:p w14:paraId="5A90111A" w14:textId="07A4F8CE" w:rsidR="00206F87" w:rsidRPr="00D24951" w:rsidRDefault="00206F87" w:rsidP="15EE1215">
            <w:pPr>
              <w:rPr>
                <w:rFonts w:asciiTheme="minorHAnsi" w:hAnsiTheme="minorHAnsi" w:cstheme="minorHAnsi"/>
                <w:color w:val="auto"/>
                <w:sz w:val="22"/>
                <w:szCs w:val="22"/>
                <w:u w:val="single"/>
              </w:rPr>
            </w:pPr>
          </w:p>
          <w:p w14:paraId="59938E14" w14:textId="39E30F20" w:rsidR="00206F87" w:rsidRPr="00D24951" w:rsidRDefault="00206F87" w:rsidP="15EE1215">
            <w:pPr>
              <w:rPr>
                <w:rFonts w:asciiTheme="minorHAnsi" w:hAnsiTheme="minorHAnsi" w:cstheme="minorHAnsi"/>
                <w:color w:val="auto"/>
                <w:sz w:val="22"/>
                <w:szCs w:val="22"/>
                <w:u w:val="single"/>
              </w:rPr>
            </w:pPr>
          </w:p>
          <w:p w14:paraId="56C822A7" w14:textId="77777777" w:rsidR="00667EAF" w:rsidRPr="00D24951" w:rsidRDefault="00667EAF" w:rsidP="15EE1215">
            <w:pPr>
              <w:rPr>
                <w:rFonts w:asciiTheme="minorHAnsi" w:hAnsiTheme="minorHAnsi" w:cstheme="minorHAnsi"/>
                <w:color w:val="auto"/>
                <w:sz w:val="22"/>
                <w:szCs w:val="22"/>
                <w:u w:val="single"/>
              </w:rPr>
            </w:pPr>
          </w:p>
          <w:p w14:paraId="78DD398E" w14:textId="06855700" w:rsidR="00206F87" w:rsidRPr="00D24951" w:rsidRDefault="00206F87" w:rsidP="15EE1215">
            <w:pPr>
              <w:rPr>
                <w:rFonts w:asciiTheme="minorHAnsi" w:hAnsiTheme="minorHAnsi" w:cstheme="minorHAnsi"/>
                <w:color w:val="auto"/>
                <w:sz w:val="22"/>
                <w:szCs w:val="22"/>
                <w:u w:val="single"/>
              </w:rPr>
            </w:pPr>
          </w:p>
          <w:p w14:paraId="3E1AF053" w14:textId="21FB71E6" w:rsidR="00206F87" w:rsidRPr="00D24951" w:rsidRDefault="00206F87" w:rsidP="15EE1215">
            <w:pPr>
              <w:rPr>
                <w:rFonts w:asciiTheme="minorHAnsi" w:hAnsiTheme="minorHAnsi" w:cstheme="minorHAnsi"/>
                <w:color w:val="auto"/>
                <w:sz w:val="22"/>
                <w:szCs w:val="22"/>
                <w:u w:val="single"/>
              </w:rPr>
            </w:pPr>
          </w:p>
          <w:p w14:paraId="467E224A" w14:textId="77777777" w:rsidR="00E251E3" w:rsidRDefault="00E251E3" w:rsidP="15EE1215">
            <w:pPr>
              <w:rPr>
                <w:rFonts w:asciiTheme="minorHAnsi" w:hAnsiTheme="minorHAnsi" w:cstheme="minorHAnsi"/>
                <w:color w:val="auto"/>
                <w:sz w:val="22"/>
                <w:szCs w:val="22"/>
                <w:u w:val="single"/>
              </w:rPr>
            </w:pPr>
          </w:p>
          <w:p w14:paraId="0DB0D3CF" w14:textId="006BE6B3" w:rsidR="00206F87"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7.2</w:t>
            </w:r>
          </w:p>
          <w:p w14:paraId="5C30DE70" w14:textId="59D24980" w:rsidR="00667EAF" w:rsidRPr="00D24951" w:rsidRDefault="00667EAF" w:rsidP="15EE1215">
            <w:pPr>
              <w:rPr>
                <w:rFonts w:asciiTheme="minorHAnsi" w:hAnsiTheme="minorHAnsi" w:cstheme="minorHAnsi"/>
                <w:color w:val="auto"/>
                <w:sz w:val="22"/>
                <w:szCs w:val="22"/>
                <w:u w:val="single"/>
              </w:rPr>
            </w:pPr>
          </w:p>
          <w:p w14:paraId="57D10A81" w14:textId="77777777" w:rsidR="00E251E3" w:rsidRDefault="00E251E3" w:rsidP="15EE1215">
            <w:pPr>
              <w:rPr>
                <w:rFonts w:asciiTheme="minorHAnsi" w:hAnsiTheme="minorHAnsi" w:cstheme="minorHAnsi"/>
                <w:color w:val="auto"/>
                <w:sz w:val="22"/>
                <w:szCs w:val="22"/>
                <w:u w:val="single"/>
              </w:rPr>
            </w:pPr>
          </w:p>
          <w:p w14:paraId="7BD8C7EB" w14:textId="77777777" w:rsidR="00E251E3" w:rsidRDefault="00E251E3" w:rsidP="15EE1215">
            <w:pPr>
              <w:rPr>
                <w:rFonts w:asciiTheme="minorHAnsi" w:hAnsiTheme="minorHAnsi" w:cstheme="minorHAnsi"/>
                <w:color w:val="auto"/>
                <w:sz w:val="22"/>
                <w:szCs w:val="22"/>
                <w:u w:val="single"/>
              </w:rPr>
            </w:pPr>
          </w:p>
          <w:p w14:paraId="735A9308" w14:textId="098CDBCC" w:rsidR="00667EAF" w:rsidRPr="00D24951" w:rsidRDefault="00667EAF"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7.3</w:t>
            </w:r>
          </w:p>
          <w:p w14:paraId="435999BC" w14:textId="5F6B906B" w:rsidR="00667EAF" w:rsidRPr="00D24951" w:rsidRDefault="00667EAF" w:rsidP="15EE1215">
            <w:pPr>
              <w:rPr>
                <w:rFonts w:asciiTheme="minorHAnsi" w:hAnsiTheme="minorHAnsi" w:cstheme="minorHAnsi"/>
                <w:color w:val="auto"/>
                <w:sz w:val="22"/>
                <w:szCs w:val="22"/>
                <w:u w:val="single"/>
              </w:rPr>
            </w:pPr>
          </w:p>
          <w:p w14:paraId="1D92E8CA" w14:textId="71BFA4C7" w:rsidR="00667EAF" w:rsidRPr="00D24951" w:rsidRDefault="00667EAF"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7.4</w:t>
            </w:r>
          </w:p>
          <w:p w14:paraId="60216D50" w14:textId="7D6B7C30" w:rsidR="00667EAF" w:rsidRPr="00D24951" w:rsidRDefault="00667EAF" w:rsidP="15EE1215">
            <w:pPr>
              <w:rPr>
                <w:rFonts w:asciiTheme="minorHAnsi" w:hAnsiTheme="minorHAnsi" w:cstheme="minorHAnsi"/>
                <w:color w:val="auto"/>
                <w:sz w:val="22"/>
                <w:szCs w:val="22"/>
                <w:u w:val="single"/>
              </w:rPr>
            </w:pPr>
          </w:p>
          <w:p w14:paraId="65744D33" w14:textId="77777777" w:rsidR="00E251E3" w:rsidRDefault="00E251E3" w:rsidP="15EE1215">
            <w:pPr>
              <w:rPr>
                <w:rFonts w:asciiTheme="minorHAnsi" w:hAnsiTheme="minorHAnsi" w:cstheme="minorHAnsi"/>
                <w:color w:val="auto"/>
                <w:sz w:val="22"/>
                <w:szCs w:val="22"/>
                <w:u w:val="single"/>
              </w:rPr>
            </w:pPr>
          </w:p>
          <w:p w14:paraId="75BA73B0" w14:textId="77777777" w:rsidR="00E251E3" w:rsidRDefault="00E251E3" w:rsidP="15EE1215">
            <w:pPr>
              <w:rPr>
                <w:rFonts w:asciiTheme="minorHAnsi" w:hAnsiTheme="minorHAnsi" w:cstheme="minorHAnsi"/>
                <w:color w:val="auto"/>
                <w:sz w:val="22"/>
                <w:szCs w:val="22"/>
                <w:u w:val="single"/>
              </w:rPr>
            </w:pPr>
          </w:p>
          <w:p w14:paraId="1F882D62" w14:textId="0CF510E4" w:rsidR="00667EAF" w:rsidRDefault="00667EAF"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7.5</w:t>
            </w:r>
          </w:p>
          <w:p w14:paraId="3095A850" w14:textId="7866C25A" w:rsidR="00E251E3" w:rsidRDefault="00E251E3" w:rsidP="15EE1215">
            <w:pPr>
              <w:rPr>
                <w:rFonts w:asciiTheme="minorHAnsi" w:hAnsiTheme="minorHAnsi" w:cstheme="minorHAnsi"/>
                <w:color w:val="auto"/>
                <w:sz w:val="22"/>
                <w:szCs w:val="22"/>
                <w:u w:val="single"/>
              </w:rPr>
            </w:pPr>
          </w:p>
          <w:p w14:paraId="193AE6DE" w14:textId="03B782FB" w:rsidR="00E251E3" w:rsidRDefault="00E251E3" w:rsidP="15EE1215">
            <w:pPr>
              <w:rPr>
                <w:rFonts w:asciiTheme="minorHAnsi" w:hAnsiTheme="minorHAnsi" w:cstheme="minorHAnsi"/>
                <w:color w:val="auto"/>
                <w:sz w:val="22"/>
                <w:szCs w:val="22"/>
                <w:u w:val="single"/>
              </w:rPr>
            </w:pPr>
          </w:p>
          <w:p w14:paraId="322890BB" w14:textId="59451C97" w:rsidR="00E251E3" w:rsidRDefault="00E251E3" w:rsidP="15EE1215">
            <w:pPr>
              <w:rPr>
                <w:rFonts w:asciiTheme="minorHAnsi" w:hAnsiTheme="minorHAnsi" w:cstheme="minorHAnsi"/>
                <w:color w:val="auto"/>
                <w:sz w:val="22"/>
                <w:szCs w:val="22"/>
                <w:u w:val="single"/>
              </w:rPr>
            </w:pPr>
          </w:p>
          <w:p w14:paraId="4B66B1B5" w14:textId="22F19AE3" w:rsidR="00E251E3" w:rsidRPr="00D24951" w:rsidRDefault="00E251E3" w:rsidP="15EE121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7.6</w:t>
            </w:r>
          </w:p>
          <w:p w14:paraId="3C1424EF" w14:textId="3A9CC041" w:rsidR="00206F87" w:rsidRPr="00D24951" w:rsidRDefault="00206F87" w:rsidP="15EE1215">
            <w:pPr>
              <w:rPr>
                <w:rFonts w:asciiTheme="minorHAnsi" w:hAnsiTheme="minorHAnsi" w:cstheme="minorHAnsi"/>
                <w:color w:val="auto"/>
                <w:sz w:val="22"/>
                <w:szCs w:val="22"/>
                <w:u w:val="single"/>
              </w:rPr>
            </w:pPr>
          </w:p>
          <w:p w14:paraId="0AD493F7" w14:textId="164D9893" w:rsidR="00206F87" w:rsidRPr="00D24951" w:rsidRDefault="00206F87"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52A6CD71" w14:textId="1AA4C7B8" w:rsidR="005F1C28" w:rsidRPr="00D24951" w:rsidRDefault="15EE1215" w:rsidP="15EE1215">
            <w:pPr>
              <w:pStyle w:val="ListParagraph"/>
              <w:numPr>
                <w:ilvl w:val="0"/>
                <w:numId w:val="15"/>
              </w:num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Finance and Audit</w:t>
            </w:r>
          </w:p>
          <w:p w14:paraId="3E6283D8" w14:textId="79B2DE9B" w:rsidR="005F1C28" w:rsidRPr="00D24951" w:rsidRDefault="00FD7F9E" w:rsidP="15EE1215">
            <w:p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The finance committee met on 6</w:t>
            </w:r>
            <w:r w:rsidRPr="00D24951">
              <w:rPr>
                <w:rFonts w:asciiTheme="minorHAnsi" w:hAnsiTheme="minorHAnsi" w:cstheme="minorHAnsi"/>
                <w:color w:val="auto"/>
                <w:sz w:val="22"/>
                <w:szCs w:val="22"/>
                <w:vertAlign w:val="superscript"/>
              </w:rPr>
              <w:t>th</w:t>
            </w:r>
            <w:r w:rsidRPr="00D24951">
              <w:rPr>
                <w:rFonts w:asciiTheme="minorHAnsi" w:hAnsiTheme="minorHAnsi" w:cstheme="minorHAnsi"/>
                <w:color w:val="auto"/>
                <w:sz w:val="22"/>
                <w:szCs w:val="22"/>
              </w:rPr>
              <w:t xml:space="preserve"> July and noted that all the accounts were in good order. It was noted that the balance has declined due to levy holidays given to contractors. DD informed the committee that the auditors will be changed this year and we will be using a Nottingham base company (same as Nottingham LPC) to undertake the accounts for the end of the year. </w:t>
            </w:r>
          </w:p>
          <w:p w14:paraId="5E12E72E" w14:textId="7071855D" w:rsidR="00FD7F9E" w:rsidRDefault="00FD7F9E" w:rsidP="6595D951">
            <w:pPr>
              <w:jc w:val="both"/>
              <w:rPr>
                <w:rFonts w:asciiTheme="minorHAnsi" w:hAnsiTheme="minorHAnsi" w:cstheme="minorBidi"/>
                <w:color w:val="auto"/>
                <w:sz w:val="22"/>
                <w:szCs w:val="22"/>
              </w:rPr>
            </w:pPr>
            <w:r w:rsidRPr="6595D951">
              <w:rPr>
                <w:rFonts w:asciiTheme="minorHAnsi" w:hAnsiTheme="minorHAnsi" w:cstheme="minorBidi"/>
                <w:color w:val="auto"/>
                <w:sz w:val="22"/>
                <w:szCs w:val="22"/>
              </w:rPr>
              <w:t>DD and TC informed the committee of the Glossop pharmacies and that the Levy will stay with Great</w:t>
            </w:r>
            <w:r w:rsidR="7485FDC1" w:rsidRPr="6595D951">
              <w:rPr>
                <w:rFonts w:asciiTheme="minorHAnsi" w:hAnsiTheme="minorHAnsi" w:cstheme="minorBidi"/>
                <w:color w:val="auto"/>
                <w:sz w:val="22"/>
                <w:szCs w:val="22"/>
              </w:rPr>
              <w:t>er</w:t>
            </w:r>
            <w:r w:rsidRPr="6595D951">
              <w:rPr>
                <w:rFonts w:asciiTheme="minorHAnsi" w:hAnsiTheme="minorHAnsi" w:cstheme="minorBidi"/>
                <w:color w:val="auto"/>
                <w:sz w:val="22"/>
                <w:szCs w:val="22"/>
              </w:rPr>
              <w:t xml:space="preserve"> Manchester for the time being until the transition is fully completed.</w:t>
            </w:r>
          </w:p>
          <w:p w14:paraId="22648E9F" w14:textId="06C02975" w:rsidR="00E251E3" w:rsidRDefault="00E251E3" w:rsidP="15EE1215">
            <w:pPr>
              <w:jc w:val="both"/>
              <w:rPr>
                <w:rFonts w:asciiTheme="minorHAnsi" w:hAnsiTheme="minorHAnsi" w:cstheme="minorHAnsi"/>
                <w:color w:val="auto"/>
                <w:sz w:val="22"/>
                <w:szCs w:val="22"/>
              </w:rPr>
            </w:pPr>
          </w:p>
          <w:p w14:paraId="150320C2" w14:textId="517F5FD4" w:rsidR="00E251E3" w:rsidRDefault="00E251E3" w:rsidP="15EE1215">
            <w:pPr>
              <w:jc w:val="both"/>
              <w:rPr>
                <w:rFonts w:asciiTheme="minorHAnsi" w:hAnsiTheme="minorHAnsi" w:cstheme="minorHAnsi"/>
                <w:color w:val="auto"/>
                <w:sz w:val="22"/>
                <w:szCs w:val="22"/>
              </w:rPr>
            </w:pPr>
            <w:r>
              <w:rPr>
                <w:rFonts w:asciiTheme="minorHAnsi" w:hAnsiTheme="minorHAnsi" w:cstheme="minorHAnsi"/>
                <w:color w:val="auto"/>
                <w:sz w:val="22"/>
                <w:szCs w:val="22"/>
              </w:rPr>
              <w:t>DD also discussed the MOL meeting that took place this week. He informed the committee that DD and TC have regular meetings with them now. MOL updated us on a number of issues that had been resolved.</w:t>
            </w:r>
          </w:p>
          <w:p w14:paraId="1E8C1E1C" w14:textId="77777777" w:rsidR="00E251E3" w:rsidRPr="00D24951" w:rsidRDefault="00E251E3" w:rsidP="15EE1215">
            <w:pPr>
              <w:jc w:val="both"/>
              <w:rPr>
                <w:rFonts w:asciiTheme="minorHAnsi" w:hAnsiTheme="minorHAnsi" w:cstheme="minorHAnsi"/>
                <w:color w:val="auto"/>
                <w:sz w:val="22"/>
                <w:szCs w:val="22"/>
              </w:rPr>
            </w:pPr>
          </w:p>
          <w:p w14:paraId="236FC9C5" w14:textId="4BF0CA74" w:rsidR="00667EAF" w:rsidRPr="00D24951" w:rsidRDefault="15EE1215" w:rsidP="00667EAF">
            <w:pPr>
              <w:pStyle w:val="ListParagraph"/>
              <w:numPr>
                <w:ilvl w:val="0"/>
                <w:numId w:val="15"/>
              </w:num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Governanc</w:t>
            </w:r>
            <w:r w:rsidR="00667EAF" w:rsidRPr="00D24951">
              <w:rPr>
                <w:rFonts w:asciiTheme="minorHAnsi" w:hAnsiTheme="minorHAnsi" w:cstheme="minorHAnsi"/>
                <w:color w:val="auto"/>
                <w:sz w:val="22"/>
                <w:szCs w:val="22"/>
              </w:rPr>
              <w:t>e</w:t>
            </w:r>
          </w:p>
          <w:p w14:paraId="6F93A638" w14:textId="344983A9" w:rsidR="00667EAF" w:rsidRPr="00D24951" w:rsidRDefault="00667EAF" w:rsidP="00667EAF">
            <w:p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No report given this month</w:t>
            </w:r>
          </w:p>
          <w:p w14:paraId="34849D0A" w14:textId="034CB075" w:rsidR="005F1C28" w:rsidRPr="00D24951" w:rsidRDefault="15EE1215" w:rsidP="15EE1215">
            <w:pPr>
              <w:pStyle w:val="ListParagraph"/>
              <w:numPr>
                <w:ilvl w:val="0"/>
                <w:numId w:val="15"/>
              </w:num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Comms</w:t>
            </w:r>
          </w:p>
          <w:p w14:paraId="301A259D" w14:textId="0EAB3B49" w:rsidR="00667EAF" w:rsidRPr="00D24951" w:rsidRDefault="00667EAF" w:rsidP="00667EAF">
            <w:p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 xml:space="preserve">Arch Communications have been developing some videos to promote services in pharmacy. TC played the video for committee member. JE to feedback to Arch regarding changes. </w:t>
            </w:r>
          </w:p>
          <w:p w14:paraId="6221A877" w14:textId="1E931BE6" w:rsidR="005F1C28" w:rsidRDefault="15EE1215" w:rsidP="15EE1215">
            <w:pPr>
              <w:pStyle w:val="ListParagraph"/>
              <w:numPr>
                <w:ilvl w:val="0"/>
                <w:numId w:val="15"/>
              </w:num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Chair</w:t>
            </w:r>
          </w:p>
          <w:p w14:paraId="0CA1FA7C" w14:textId="194E3AAD" w:rsidR="00D24951" w:rsidRPr="00D24951" w:rsidRDefault="00D24951" w:rsidP="6595D951">
            <w:pPr>
              <w:jc w:val="both"/>
              <w:rPr>
                <w:rFonts w:asciiTheme="minorHAnsi" w:hAnsiTheme="minorHAnsi" w:cstheme="minorBidi"/>
                <w:color w:val="auto"/>
                <w:sz w:val="22"/>
                <w:szCs w:val="22"/>
              </w:rPr>
            </w:pPr>
            <w:r w:rsidRPr="6595D951">
              <w:rPr>
                <w:rFonts w:asciiTheme="minorHAnsi" w:hAnsiTheme="minorHAnsi" w:cstheme="minorBidi"/>
                <w:color w:val="auto"/>
                <w:sz w:val="22"/>
                <w:szCs w:val="22"/>
              </w:rPr>
              <w:t>A</w:t>
            </w:r>
            <w:r w:rsidR="0FC20E6B" w:rsidRPr="6595D951">
              <w:rPr>
                <w:rFonts w:asciiTheme="minorHAnsi" w:hAnsiTheme="minorHAnsi" w:cstheme="minorBidi"/>
                <w:color w:val="auto"/>
                <w:sz w:val="22"/>
                <w:szCs w:val="22"/>
              </w:rPr>
              <w:t>S</w:t>
            </w:r>
            <w:r w:rsidRPr="6595D951">
              <w:rPr>
                <w:rFonts w:asciiTheme="minorHAnsi" w:hAnsiTheme="minorHAnsi" w:cstheme="minorBidi"/>
                <w:color w:val="auto"/>
                <w:sz w:val="22"/>
                <w:szCs w:val="22"/>
              </w:rPr>
              <w:t xml:space="preserve"> </w:t>
            </w:r>
            <w:proofErr w:type="gramStart"/>
            <w:r w:rsidRPr="6595D951">
              <w:rPr>
                <w:rFonts w:asciiTheme="minorHAnsi" w:hAnsiTheme="minorHAnsi" w:cstheme="minorBidi"/>
                <w:color w:val="auto"/>
                <w:sz w:val="22"/>
                <w:szCs w:val="22"/>
              </w:rPr>
              <w:t>discussed</w:t>
            </w:r>
            <w:proofErr w:type="gramEnd"/>
            <w:r w:rsidRPr="6595D951">
              <w:rPr>
                <w:rFonts w:asciiTheme="minorHAnsi" w:hAnsiTheme="minorHAnsi" w:cstheme="minorBidi"/>
                <w:color w:val="auto"/>
                <w:sz w:val="22"/>
                <w:szCs w:val="22"/>
              </w:rPr>
              <w:t xml:space="preserve"> her role on the Opioid prescribing group </w:t>
            </w:r>
            <w:r w:rsidR="00E251E3" w:rsidRPr="6595D951">
              <w:rPr>
                <w:rFonts w:asciiTheme="minorHAnsi" w:hAnsiTheme="minorHAnsi" w:cstheme="minorBidi"/>
                <w:color w:val="auto"/>
                <w:sz w:val="22"/>
                <w:szCs w:val="22"/>
              </w:rPr>
              <w:t xml:space="preserve">and the Action Planning event due to take soon. </w:t>
            </w:r>
          </w:p>
          <w:p w14:paraId="53CC6DDF" w14:textId="1DEC2547" w:rsidR="00667EAF" w:rsidRPr="00D24951" w:rsidRDefault="00667EAF" w:rsidP="00667EAF">
            <w:pPr>
              <w:rPr>
                <w:rFonts w:asciiTheme="minorHAnsi" w:hAnsiTheme="minorHAnsi" w:cstheme="minorHAnsi"/>
                <w:sz w:val="22"/>
                <w:szCs w:val="22"/>
              </w:rPr>
            </w:pPr>
            <w:r w:rsidRPr="00D24951">
              <w:rPr>
                <w:rFonts w:asciiTheme="minorHAnsi" w:hAnsiTheme="minorHAnsi" w:cstheme="minorHAnsi"/>
                <w:sz w:val="22"/>
                <w:szCs w:val="22"/>
              </w:rPr>
              <w:t>Nothing to add, will to a written report for annual report before AGM.</w:t>
            </w:r>
          </w:p>
          <w:p w14:paraId="68BB2A90" w14:textId="45850306" w:rsidR="005F1C28" w:rsidRPr="00D24951" w:rsidRDefault="15EE1215" w:rsidP="15EE1215">
            <w:pPr>
              <w:pStyle w:val="ListParagraph"/>
              <w:numPr>
                <w:ilvl w:val="0"/>
                <w:numId w:val="15"/>
              </w:num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Chief Operating Officer</w:t>
            </w:r>
          </w:p>
          <w:p w14:paraId="3BF95414" w14:textId="4D53EA8C" w:rsidR="005F1C28" w:rsidRPr="00D24951" w:rsidRDefault="15EE1215" w:rsidP="15EE1215">
            <w:pPr>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Paper shared for information</w:t>
            </w:r>
          </w:p>
          <w:p w14:paraId="183D24A7" w14:textId="5A0E237A" w:rsidR="005F1C28" w:rsidRPr="00D24951" w:rsidRDefault="005F1C28" w:rsidP="15EE1215">
            <w:pPr>
              <w:jc w:val="both"/>
              <w:rPr>
                <w:rFonts w:asciiTheme="minorHAnsi" w:hAnsiTheme="minorHAnsi" w:cstheme="minorHAnsi"/>
                <w:color w:val="auto"/>
                <w:sz w:val="22"/>
                <w:szCs w:val="22"/>
              </w:rPr>
            </w:pPr>
          </w:p>
        </w:tc>
      </w:tr>
      <w:tr w:rsidR="00712D85" w:rsidRPr="00D24951" w14:paraId="473229DA" w14:textId="77777777" w:rsidTr="6595D951">
        <w:trPr>
          <w:trHeight w:val="441"/>
        </w:trPr>
        <w:tc>
          <w:tcPr>
            <w:tcW w:w="1083" w:type="dxa"/>
            <w:tcBorders>
              <w:right w:val="nil"/>
            </w:tcBorders>
            <w:tcMar>
              <w:left w:w="73" w:type="dxa"/>
            </w:tcMar>
          </w:tcPr>
          <w:p w14:paraId="7E500BA7" w14:textId="27BCDED2" w:rsidR="00712D85" w:rsidRPr="00D24951" w:rsidRDefault="00712D85" w:rsidP="00712D85">
            <w:pPr>
              <w:rPr>
                <w:rFonts w:asciiTheme="minorHAnsi" w:hAnsiTheme="minorHAnsi" w:cstheme="minorHAnsi"/>
                <w:b/>
                <w:color w:val="auto"/>
                <w:sz w:val="22"/>
                <w:szCs w:val="22"/>
              </w:rPr>
            </w:pPr>
            <w:bookmarkStart w:id="4" w:name="_Hlk478461691"/>
            <w:r w:rsidRPr="00D24951">
              <w:rPr>
                <w:rFonts w:asciiTheme="minorHAnsi" w:hAnsiTheme="minorHAnsi" w:cstheme="minorHAnsi"/>
                <w:b/>
                <w:color w:val="auto"/>
                <w:sz w:val="22"/>
                <w:szCs w:val="22"/>
              </w:rPr>
              <w:t>8.</w:t>
            </w:r>
          </w:p>
        </w:tc>
        <w:tc>
          <w:tcPr>
            <w:tcW w:w="767" w:type="dxa"/>
            <w:tcBorders>
              <w:left w:val="single" w:sz="4" w:space="0" w:color="000001"/>
              <w:right w:val="nil"/>
            </w:tcBorders>
            <w:tcMar>
              <w:left w:w="73" w:type="dxa"/>
            </w:tcMar>
          </w:tcPr>
          <w:p w14:paraId="2035B685" w14:textId="77777777" w:rsidR="00712D85" w:rsidRPr="00D24951" w:rsidRDefault="00712D85" w:rsidP="00712D85">
            <w:pPr>
              <w:rPr>
                <w:rFonts w:asciiTheme="minorHAnsi" w:hAnsiTheme="minorHAnsi" w:cstheme="minorHAnsi"/>
                <w:color w:val="auto"/>
                <w:sz w:val="22"/>
                <w:szCs w:val="22"/>
                <w:u w:val="single"/>
              </w:rPr>
            </w:pPr>
          </w:p>
          <w:p w14:paraId="5FDC0B6A" w14:textId="70871600" w:rsidR="004E15B5" w:rsidRPr="00D24951" w:rsidRDefault="004E15B5" w:rsidP="00712D8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8.1</w:t>
            </w:r>
          </w:p>
        </w:tc>
        <w:tc>
          <w:tcPr>
            <w:tcW w:w="7222" w:type="dxa"/>
            <w:tcBorders>
              <w:left w:val="single" w:sz="4" w:space="0" w:color="000001"/>
              <w:right w:val="single" w:sz="4" w:space="0" w:color="auto"/>
            </w:tcBorders>
            <w:tcMar>
              <w:left w:w="73" w:type="dxa"/>
            </w:tcMar>
          </w:tcPr>
          <w:p w14:paraId="3EE166E6" w14:textId="77777777" w:rsidR="00712D85" w:rsidRPr="00D24951" w:rsidRDefault="15EE1215" w:rsidP="15EE1215">
            <w:pPr>
              <w:tabs>
                <w:tab w:val="left" w:pos="1335"/>
              </w:tabs>
              <w:spacing w:line="259" w:lineRule="auto"/>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Patient Safety and CD LIN</w:t>
            </w:r>
          </w:p>
          <w:p w14:paraId="683566BC" w14:textId="77777777" w:rsidR="00667EAF" w:rsidRPr="00D24951" w:rsidRDefault="00667EAF" w:rsidP="00667EAF">
            <w:pPr>
              <w:rPr>
                <w:rFonts w:asciiTheme="minorHAnsi" w:hAnsiTheme="minorHAnsi" w:cstheme="minorHAnsi"/>
                <w:sz w:val="22"/>
                <w:szCs w:val="22"/>
                <w:shd w:val="clear" w:color="auto" w:fill="FFFFFF"/>
              </w:rPr>
            </w:pPr>
            <w:r w:rsidRPr="00D24951">
              <w:rPr>
                <w:rFonts w:asciiTheme="minorHAnsi" w:hAnsiTheme="minorHAnsi" w:cstheme="minorHAnsi"/>
                <w:sz w:val="22"/>
                <w:szCs w:val="22"/>
                <w:shd w:val="clear" w:color="auto" w:fill="FFFFFF"/>
              </w:rPr>
              <w:t>For information only, nothing to report this time.</w:t>
            </w:r>
          </w:p>
          <w:p w14:paraId="63B32AB0" w14:textId="575737D5" w:rsidR="00667EAF" w:rsidRPr="00D24951" w:rsidRDefault="00667EAF" w:rsidP="00667EAF">
            <w:pPr>
              <w:rPr>
                <w:rFonts w:asciiTheme="minorHAnsi" w:hAnsiTheme="minorHAnsi" w:cstheme="minorHAnsi"/>
                <w:sz w:val="22"/>
                <w:szCs w:val="22"/>
                <w:shd w:val="clear" w:color="auto" w:fill="FFFFFF"/>
              </w:rPr>
            </w:pPr>
            <w:r w:rsidRPr="00D24951">
              <w:rPr>
                <w:rFonts w:asciiTheme="minorHAnsi" w:hAnsiTheme="minorHAnsi" w:cstheme="minorHAnsi"/>
                <w:sz w:val="22"/>
                <w:szCs w:val="22"/>
                <w:shd w:val="clear" w:color="auto" w:fill="FFFFFF"/>
              </w:rPr>
              <w:t>AS – can we send any of this information to contractors?</w:t>
            </w:r>
          </w:p>
          <w:p w14:paraId="17AEC431" w14:textId="29CFAF56" w:rsidR="00667EAF" w:rsidRPr="00E251E3" w:rsidRDefault="00667EAF" w:rsidP="00E251E3">
            <w:pPr>
              <w:rPr>
                <w:rFonts w:asciiTheme="minorHAnsi" w:hAnsiTheme="minorHAnsi" w:cstheme="minorHAnsi"/>
                <w:sz w:val="22"/>
                <w:szCs w:val="22"/>
                <w:shd w:val="clear" w:color="auto" w:fill="FFFFFF"/>
              </w:rPr>
            </w:pPr>
            <w:r w:rsidRPr="00D24951">
              <w:rPr>
                <w:rFonts w:asciiTheme="minorHAnsi" w:hAnsiTheme="minorHAnsi" w:cstheme="minorHAnsi"/>
                <w:sz w:val="22"/>
                <w:szCs w:val="22"/>
                <w:shd w:val="clear" w:color="auto" w:fill="FFFFFF"/>
              </w:rPr>
              <w:t>TC – some things can be shared on website and newsletter such as world patient safety day (details added to tracker). Drug &amp; Alcohol newsletter should have gone directly to pharmacies, if they haven’t received it, it could be added to the website.</w:t>
            </w:r>
          </w:p>
        </w:tc>
      </w:tr>
      <w:tr w:rsidR="00712D85" w:rsidRPr="00D24951" w14:paraId="7CEA722C" w14:textId="77777777" w:rsidTr="6595D951">
        <w:trPr>
          <w:trHeight w:val="327"/>
        </w:trPr>
        <w:tc>
          <w:tcPr>
            <w:tcW w:w="1083" w:type="dxa"/>
            <w:tcBorders>
              <w:right w:val="nil"/>
            </w:tcBorders>
            <w:tcMar>
              <w:left w:w="73" w:type="dxa"/>
            </w:tcMar>
          </w:tcPr>
          <w:p w14:paraId="4D0413DE" w14:textId="2871C1CF"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9.</w:t>
            </w:r>
          </w:p>
        </w:tc>
        <w:tc>
          <w:tcPr>
            <w:tcW w:w="767" w:type="dxa"/>
            <w:tcBorders>
              <w:left w:val="single" w:sz="4" w:space="0" w:color="000001"/>
              <w:right w:val="nil"/>
            </w:tcBorders>
            <w:tcMar>
              <w:left w:w="73" w:type="dxa"/>
            </w:tcMar>
          </w:tcPr>
          <w:p w14:paraId="307B0C88"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7B9C91EC" w14:textId="25203D4F" w:rsidR="00712D85" w:rsidRPr="00D24951" w:rsidRDefault="761685C0" w:rsidP="15EE1215">
            <w:pPr>
              <w:jc w:val="both"/>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National and regional updates</w:t>
            </w:r>
          </w:p>
        </w:tc>
      </w:tr>
      <w:bookmarkEnd w:id="4"/>
      <w:tr w:rsidR="00712D85" w:rsidRPr="00D24951" w14:paraId="5148E613" w14:textId="77777777" w:rsidTr="6595D951">
        <w:trPr>
          <w:trHeight w:val="367"/>
        </w:trPr>
        <w:tc>
          <w:tcPr>
            <w:tcW w:w="1083" w:type="dxa"/>
            <w:tcBorders>
              <w:right w:val="nil"/>
            </w:tcBorders>
            <w:tcMar>
              <w:left w:w="73" w:type="dxa"/>
            </w:tcMar>
          </w:tcPr>
          <w:p w14:paraId="0EAF92BC" w14:textId="77777777" w:rsidR="00712D85" w:rsidRPr="00D24951" w:rsidRDefault="00712D85" w:rsidP="00712D85">
            <w:pPr>
              <w:rPr>
                <w:rFonts w:asciiTheme="minorHAnsi" w:hAnsiTheme="minorHAnsi" w:cstheme="minorHAnsi"/>
                <w:b/>
                <w:color w:val="auto"/>
                <w:sz w:val="22"/>
                <w:szCs w:val="22"/>
              </w:rPr>
            </w:pPr>
          </w:p>
          <w:p w14:paraId="492B094E" w14:textId="7CD83D2B" w:rsidR="00422C45" w:rsidRPr="00D24951" w:rsidRDefault="00422C4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3F00144F" w14:textId="4A208E4E" w:rsidR="00AB314A" w:rsidRPr="00D24951" w:rsidRDefault="43DD9968"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9.1</w:t>
            </w:r>
          </w:p>
          <w:p w14:paraId="083ACE88" w14:textId="5A8C0041" w:rsidR="00AB314A" w:rsidRPr="00D24951" w:rsidRDefault="00AB314A" w:rsidP="15EE1215">
            <w:pPr>
              <w:rPr>
                <w:rFonts w:asciiTheme="minorHAnsi" w:hAnsiTheme="minorHAnsi" w:cstheme="minorHAnsi"/>
                <w:color w:val="auto"/>
                <w:sz w:val="22"/>
                <w:szCs w:val="22"/>
                <w:u w:val="single"/>
              </w:rPr>
            </w:pPr>
          </w:p>
          <w:p w14:paraId="47F2A2B1" w14:textId="77777777" w:rsidR="004E15B5" w:rsidRPr="00D24951" w:rsidRDefault="004E15B5" w:rsidP="15EE1215">
            <w:pPr>
              <w:rPr>
                <w:rFonts w:asciiTheme="minorHAnsi" w:hAnsiTheme="minorHAnsi" w:cstheme="minorHAnsi"/>
                <w:color w:val="auto"/>
                <w:sz w:val="22"/>
                <w:szCs w:val="22"/>
                <w:u w:val="single"/>
              </w:rPr>
            </w:pPr>
          </w:p>
          <w:p w14:paraId="0749247E" w14:textId="58F36871" w:rsidR="00AB314A"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lastRenderedPageBreak/>
              <w:t>9.2</w:t>
            </w:r>
          </w:p>
          <w:p w14:paraId="3CD72115" w14:textId="3CA02AAF" w:rsidR="00AB314A" w:rsidRPr="00D24951" w:rsidRDefault="00AB314A" w:rsidP="15EE1215">
            <w:pPr>
              <w:rPr>
                <w:rFonts w:asciiTheme="minorHAnsi" w:hAnsiTheme="minorHAnsi" w:cstheme="minorHAnsi"/>
                <w:color w:val="auto"/>
                <w:sz w:val="22"/>
                <w:szCs w:val="22"/>
                <w:u w:val="single"/>
              </w:rPr>
            </w:pPr>
          </w:p>
          <w:p w14:paraId="119154A1" w14:textId="61C8841A" w:rsidR="00AB314A" w:rsidRPr="00D24951" w:rsidRDefault="00AB314A" w:rsidP="15EE1215">
            <w:pPr>
              <w:rPr>
                <w:rFonts w:asciiTheme="minorHAnsi" w:hAnsiTheme="minorHAnsi" w:cstheme="minorHAnsi"/>
                <w:color w:val="auto"/>
                <w:sz w:val="22"/>
                <w:szCs w:val="22"/>
                <w:u w:val="single"/>
              </w:rPr>
            </w:pPr>
          </w:p>
          <w:p w14:paraId="6480B95A" w14:textId="39539EB7" w:rsidR="00E32A99" w:rsidRPr="00D24951" w:rsidRDefault="00E32A99" w:rsidP="15EE1215">
            <w:pPr>
              <w:rPr>
                <w:rFonts w:asciiTheme="minorHAnsi" w:hAnsiTheme="minorHAnsi" w:cstheme="minorHAnsi"/>
                <w:color w:val="auto"/>
                <w:sz w:val="22"/>
                <w:szCs w:val="22"/>
                <w:u w:val="single"/>
              </w:rPr>
            </w:pPr>
          </w:p>
          <w:p w14:paraId="57FCB755" w14:textId="15122474" w:rsidR="00E32A99" w:rsidRPr="00D24951" w:rsidRDefault="00E32A99" w:rsidP="15EE1215">
            <w:pPr>
              <w:rPr>
                <w:rFonts w:asciiTheme="minorHAnsi" w:hAnsiTheme="minorHAnsi" w:cstheme="minorHAnsi"/>
                <w:color w:val="auto"/>
                <w:sz w:val="22"/>
                <w:szCs w:val="22"/>
                <w:u w:val="single"/>
              </w:rPr>
            </w:pPr>
          </w:p>
          <w:p w14:paraId="740D312E" w14:textId="3924B702" w:rsidR="00E32A99" w:rsidRPr="00D24951" w:rsidRDefault="00E32A99" w:rsidP="15EE1215">
            <w:pPr>
              <w:rPr>
                <w:rFonts w:asciiTheme="minorHAnsi" w:hAnsiTheme="minorHAnsi" w:cstheme="minorHAnsi"/>
                <w:color w:val="auto"/>
                <w:sz w:val="22"/>
                <w:szCs w:val="22"/>
                <w:u w:val="single"/>
              </w:rPr>
            </w:pPr>
          </w:p>
          <w:p w14:paraId="508DA6F6" w14:textId="654B0009" w:rsidR="00E32A99" w:rsidRPr="00D24951" w:rsidRDefault="00E32A99" w:rsidP="15EE1215">
            <w:pPr>
              <w:rPr>
                <w:rFonts w:asciiTheme="minorHAnsi" w:hAnsiTheme="minorHAnsi" w:cstheme="minorHAnsi"/>
                <w:color w:val="auto"/>
                <w:sz w:val="22"/>
                <w:szCs w:val="22"/>
                <w:u w:val="single"/>
              </w:rPr>
            </w:pPr>
          </w:p>
          <w:p w14:paraId="094D3CDA" w14:textId="73243A07" w:rsidR="00E32A99" w:rsidRPr="00D24951" w:rsidRDefault="00E32A99" w:rsidP="15EE1215">
            <w:pPr>
              <w:rPr>
                <w:rFonts w:asciiTheme="minorHAnsi" w:hAnsiTheme="minorHAnsi" w:cstheme="minorHAnsi"/>
                <w:color w:val="auto"/>
                <w:sz w:val="22"/>
                <w:szCs w:val="22"/>
                <w:u w:val="single"/>
              </w:rPr>
            </w:pPr>
          </w:p>
          <w:p w14:paraId="4FD31FA5" w14:textId="7171D594" w:rsidR="00E32A99" w:rsidRPr="00D24951" w:rsidRDefault="00E32A99" w:rsidP="15EE1215">
            <w:pPr>
              <w:rPr>
                <w:rFonts w:asciiTheme="minorHAnsi" w:hAnsiTheme="minorHAnsi" w:cstheme="minorHAnsi"/>
                <w:color w:val="auto"/>
                <w:sz w:val="22"/>
                <w:szCs w:val="22"/>
                <w:u w:val="single"/>
              </w:rPr>
            </w:pPr>
          </w:p>
          <w:p w14:paraId="7FA86937" w14:textId="7A7C03E2" w:rsidR="00AB314A" w:rsidRPr="00D24951" w:rsidRDefault="00AB314A" w:rsidP="15EE1215">
            <w:pPr>
              <w:rPr>
                <w:rFonts w:asciiTheme="minorHAnsi" w:hAnsiTheme="minorHAnsi" w:cstheme="minorHAnsi"/>
                <w:color w:val="auto"/>
                <w:sz w:val="22"/>
                <w:szCs w:val="22"/>
                <w:u w:val="single"/>
              </w:rPr>
            </w:pPr>
          </w:p>
          <w:p w14:paraId="5888681B" w14:textId="0C73F942" w:rsidR="00AB314A" w:rsidRPr="00D24951" w:rsidRDefault="00AB314A" w:rsidP="15EE1215">
            <w:pPr>
              <w:rPr>
                <w:rFonts w:asciiTheme="minorHAnsi" w:hAnsiTheme="minorHAnsi" w:cstheme="minorHAnsi"/>
                <w:color w:val="auto"/>
                <w:sz w:val="22"/>
                <w:szCs w:val="22"/>
                <w:u w:val="single"/>
              </w:rPr>
            </w:pPr>
          </w:p>
          <w:p w14:paraId="53A31985" w14:textId="524CD3E1" w:rsidR="00AB314A" w:rsidRPr="00D24951" w:rsidRDefault="00AB314A" w:rsidP="15EE1215">
            <w:pPr>
              <w:rPr>
                <w:rFonts w:asciiTheme="minorHAnsi" w:hAnsiTheme="minorHAnsi" w:cstheme="minorHAnsi"/>
                <w:color w:val="auto"/>
                <w:sz w:val="22"/>
                <w:szCs w:val="22"/>
                <w:u w:val="single"/>
              </w:rPr>
            </w:pPr>
          </w:p>
          <w:p w14:paraId="633D1EEA" w14:textId="34C83501" w:rsidR="00AB314A" w:rsidRPr="00D24951" w:rsidRDefault="00AB314A"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61E8AC6B" w14:textId="77777777" w:rsidR="004E15B5" w:rsidRPr="00D24951" w:rsidRDefault="004E15B5" w:rsidP="004E15B5">
            <w:pPr>
              <w:rPr>
                <w:rFonts w:asciiTheme="minorHAnsi" w:hAnsiTheme="minorHAnsi" w:cstheme="minorHAnsi"/>
                <w:sz w:val="22"/>
                <w:szCs w:val="22"/>
                <w:shd w:val="clear" w:color="auto" w:fill="FFFFFF"/>
              </w:rPr>
            </w:pPr>
            <w:r w:rsidRPr="00D24951">
              <w:rPr>
                <w:rFonts w:asciiTheme="minorHAnsi" w:hAnsiTheme="minorHAnsi" w:cstheme="minorHAnsi"/>
                <w:b/>
                <w:bCs/>
                <w:i/>
                <w:iCs/>
                <w:sz w:val="22"/>
                <w:szCs w:val="22"/>
                <w:shd w:val="clear" w:color="auto" w:fill="FFFFFF"/>
              </w:rPr>
              <w:lastRenderedPageBreak/>
              <w:t>PSNC Update:</w:t>
            </w:r>
          </w:p>
          <w:p w14:paraId="362B6AB3" w14:textId="4730E47E" w:rsidR="004E15B5" w:rsidRPr="00D24951" w:rsidRDefault="004E15B5" w:rsidP="004E15B5">
            <w:pPr>
              <w:rPr>
                <w:rFonts w:asciiTheme="minorHAnsi" w:hAnsiTheme="minorHAnsi" w:cstheme="minorHAnsi"/>
                <w:sz w:val="22"/>
                <w:szCs w:val="22"/>
                <w:shd w:val="clear" w:color="auto" w:fill="FFFFFF"/>
              </w:rPr>
            </w:pPr>
            <w:r w:rsidRPr="00D24951">
              <w:rPr>
                <w:rFonts w:asciiTheme="minorHAnsi" w:hAnsiTheme="minorHAnsi" w:cstheme="minorHAnsi"/>
                <w:sz w:val="22"/>
                <w:szCs w:val="22"/>
                <w:shd w:val="clear" w:color="auto" w:fill="FFFFFF"/>
              </w:rPr>
              <w:t>TC – No update from LF due to annual leave</w:t>
            </w:r>
          </w:p>
          <w:p w14:paraId="3AA92919" w14:textId="77777777" w:rsidR="004E15B5" w:rsidRPr="00D24951" w:rsidRDefault="004E15B5" w:rsidP="004E15B5">
            <w:pPr>
              <w:rPr>
                <w:rFonts w:asciiTheme="minorHAnsi" w:hAnsiTheme="minorHAnsi" w:cstheme="minorHAnsi"/>
                <w:sz w:val="22"/>
                <w:szCs w:val="22"/>
                <w:shd w:val="clear" w:color="auto" w:fill="FFFFFF"/>
              </w:rPr>
            </w:pPr>
          </w:p>
          <w:p w14:paraId="069A7648" w14:textId="77777777" w:rsidR="004E15B5" w:rsidRPr="00D24951" w:rsidRDefault="004E15B5" w:rsidP="004E15B5">
            <w:pPr>
              <w:rPr>
                <w:rFonts w:asciiTheme="minorHAnsi" w:hAnsiTheme="minorHAnsi" w:cstheme="minorHAnsi"/>
                <w:sz w:val="22"/>
                <w:szCs w:val="22"/>
                <w:shd w:val="clear" w:color="auto" w:fill="FFFFFF"/>
              </w:rPr>
            </w:pPr>
            <w:r w:rsidRPr="00D24951">
              <w:rPr>
                <w:rFonts w:asciiTheme="minorHAnsi" w:hAnsiTheme="minorHAnsi" w:cstheme="minorHAnsi"/>
                <w:b/>
                <w:bCs/>
                <w:i/>
                <w:iCs/>
                <w:sz w:val="22"/>
                <w:szCs w:val="22"/>
                <w:shd w:val="clear" w:color="auto" w:fill="FFFFFF"/>
              </w:rPr>
              <w:lastRenderedPageBreak/>
              <w:t>NHSE Update:</w:t>
            </w:r>
          </w:p>
          <w:p w14:paraId="4DEC268D" w14:textId="77777777" w:rsidR="006F2E32" w:rsidRPr="00D24951" w:rsidRDefault="004E15B5" w:rsidP="004E15B5">
            <w:pPr>
              <w:spacing w:after="160" w:line="259" w:lineRule="auto"/>
              <w:rPr>
                <w:rFonts w:asciiTheme="minorHAnsi" w:hAnsiTheme="minorHAnsi" w:cstheme="minorHAnsi"/>
                <w:color w:val="auto"/>
                <w:sz w:val="22"/>
                <w:szCs w:val="22"/>
              </w:rPr>
            </w:pPr>
            <w:r w:rsidRPr="00D24951">
              <w:rPr>
                <w:rFonts w:asciiTheme="minorHAnsi" w:hAnsiTheme="minorHAnsi" w:cstheme="minorHAnsi"/>
                <w:color w:val="auto"/>
                <w:sz w:val="22"/>
                <w:szCs w:val="22"/>
              </w:rPr>
              <w:t>ST joined the meeting virtually to update the committee on NHSE matters.</w:t>
            </w:r>
          </w:p>
          <w:p w14:paraId="454ACC4E" w14:textId="51AC6BF6" w:rsidR="004E15B5" w:rsidRPr="00D24951" w:rsidRDefault="004E15B5" w:rsidP="6595D951">
            <w:pPr>
              <w:pStyle w:val="ListParagraph"/>
              <w:numPr>
                <w:ilvl w:val="0"/>
                <w:numId w:val="43"/>
              </w:numPr>
              <w:rPr>
                <w:rFonts w:asciiTheme="minorHAnsi" w:hAnsiTheme="minorHAnsi" w:cstheme="minorBidi"/>
                <w:color w:val="auto"/>
                <w:sz w:val="22"/>
                <w:szCs w:val="22"/>
              </w:rPr>
            </w:pPr>
            <w:r w:rsidRPr="6595D951">
              <w:rPr>
                <w:rFonts w:asciiTheme="minorHAnsi" w:hAnsiTheme="minorHAnsi" w:cstheme="minorBidi"/>
                <w:color w:val="auto"/>
                <w:sz w:val="22"/>
                <w:szCs w:val="22"/>
              </w:rPr>
              <w:t xml:space="preserve">CDAO remains the same regards to </w:t>
            </w:r>
            <w:r w:rsidR="0FD60C2E" w:rsidRPr="6595D951">
              <w:rPr>
                <w:rFonts w:asciiTheme="minorHAnsi" w:hAnsiTheme="minorHAnsi" w:cstheme="minorBidi"/>
                <w:color w:val="auto"/>
                <w:sz w:val="22"/>
                <w:szCs w:val="22"/>
              </w:rPr>
              <w:t>I</w:t>
            </w:r>
            <w:r w:rsidRPr="6595D951">
              <w:rPr>
                <w:rFonts w:asciiTheme="minorHAnsi" w:hAnsiTheme="minorHAnsi" w:cstheme="minorBidi"/>
                <w:color w:val="auto"/>
                <w:sz w:val="22"/>
                <w:szCs w:val="22"/>
              </w:rPr>
              <w:t>CB transformation</w:t>
            </w:r>
          </w:p>
          <w:p w14:paraId="2C244DA1" w14:textId="59435A1F" w:rsidR="004E15B5" w:rsidRPr="00D24951" w:rsidRDefault="004E15B5" w:rsidP="00E32A99">
            <w:pPr>
              <w:pStyle w:val="ListParagraph"/>
              <w:numPr>
                <w:ilvl w:val="0"/>
                <w:numId w:val="43"/>
              </w:numPr>
              <w:rPr>
                <w:rFonts w:asciiTheme="minorHAnsi" w:hAnsiTheme="minorHAnsi" w:cstheme="minorHAnsi"/>
                <w:color w:val="auto"/>
                <w:sz w:val="22"/>
                <w:szCs w:val="22"/>
              </w:rPr>
            </w:pPr>
            <w:r w:rsidRPr="00D24951">
              <w:rPr>
                <w:rFonts w:asciiTheme="minorHAnsi" w:hAnsiTheme="minorHAnsi" w:cstheme="minorHAnsi"/>
                <w:color w:val="auto"/>
                <w:sz w:val="22"/>
                <w:szCs w:val="22"/>
              </w:rPr>
              <w:t>CD incidence reporting remain the same</w:t>
            </w:r>
          </w:p>
          <w:p w14:paraId="4DA893BB" w14:textId="77777777" w:rsidR="004E15B5" w:rsidRPr="00D24951" w:rsidRDefault="004E15B5" w:rsidP="00E32A99">
            <w:pPr>
              <w:pStyle w:val="ListParagraph"/>
              <w:numPr>
                <w:ilvl w:val="0"/>
                <w:numId w:val="43"/>
              </w:numPr>
              <w:rPr>
                <w:rFonts w:asciiTheme="minorHAnsi" w:hAnsiTheme="minorHAnsi" w:cstheme="minorHAnsi"/>
                <w:color w:val="auto"/>
                <w:sz w:val="22"/>
                <w:szCs w:val="22"/>
              </w:rPr>
            </w:pPr>
            <w:r w:rsidRPr="00D24951">
              <w:rPr>
                <w:rFonts w:asciiTheme="minorHAnsi" w:hAnsiTheme="minorHAnsi" w:cstheme="minorHAnsi"/>
                <w:color w:val="auto"/>
                <w:sz w:val="22"/>
                <w:szCs w:val="22"/>
              </w:rPr>
              <w:t>CD destruction – ST or her team will be happy to attend the pharmacy to undertake destructions of stock CDs</w:t>
            </w:r>
          </w:p>
          <w:p w14:paraId="0FD03D4F" w14:textId="77777777" w:rsidR="004E15B5" w:rsidRPr="00D24951" w:rsidRDefault="00E32A99" w:rsidP="00E32A99">
            <w:pPr>
              <w:pStyle w:val="ListParagraph"/>
              <w:numPr>
                <w:ilvl w:val="0"/>
                <w:numId w:val="43"/>
              </w:numPr>
              <w:rPr>
                <w:rFonts w:asciiTheme="minorHAnsi" w:hAnsiTheme="minorHAnsi" w:cstheme="minorHAnsi"/>
                <w:color w:val="auto"/>
                <w:sz w:val="22"/>
                <w:szCs w:val="22"/>
              </w:rPr>
            </w:pPr>
            <w:r w:rsidRPr="00D24951">
              <w:rPr>
                <w:rFonts w:asciiTheme="minorHAnsi" w:hAnsiTheme="minorHAnsi" w:cstheme="minorHAnsi"/>
                <w:color w:val="auto"/>
                <w:sz w:val="22"/>
                <w:szCs w:val="22"/>
              </w:rPr>
              <w:t>Covid 5 to 11yrs sign off visits are virtual, pharmacies need to review the SOPs</w:t>
            </w:r>
          </w:p>
          <w:p w14:paraId="67066518" w14:textId="77777777" w:rsidR="00E32A99" w:rsidRPr="00D24951" w:rsidRDefault="00E32A99" w:rsidP="00E32A99">
            <w:pPr>
              <w:pStyle w:val="ListParagraph"/>
              <w:numPr>
                <w:ilvl w:val="0"/>
                <w:numId w:val="43"/>
              </w:numPr>
              <w:rPr>
                <w:rFonts w:asciiTheme="minorHAnsi" w:hAnsiTheme="minorHAnsi" w:cstheme="minorHAnsi"/>
                <w:color w:val="auto"/>
                <w:sz w:val="22"/>
                <w:szCs w:val="22"/>
              </w:rPr>
            </w:pPr>
            <w:r w:rsidRPr="00D24951">
              <w:rPr>
                <w:rFonts w:asciiTheme="minorHAnsi" w:hAnsiTheme="minorHAnsi" w:cstheme="minorHAnsi"/>
                <w:color w:val="auto"/>
                <w:sz w:val="22"/>
                <w:szCs w:val="22"/>
              </w:rPr>
              <w:t>Phase 5 will start in Sept 2022</w:t>
            </w:r>
          </w:p>
          <w:p w14:paraId="1844729F" w14:textId="2A164D00" w:rsidR="00E32A99" w:rsidRPr="00D24951" w:rsidRDefault="00E32A99" w:rsidP="00E32A99">
            <w:pPr>
              <w:pStyle w:val="ListParagraph"/>
              <w:numPr>
                <w:ilvl w:val="0"/>
                <w:numId w:val="43"/>
              </w:numPr>
              <w:rPr>
                <w:rFonts w:asciiTheme="minorHAnsi" w:hAnsiTheme="minorHAnsi" w:cstheme="minorHAnsi"/>
                <w:color w:val="auto"/>
                <w:sz w:val="22"/>
                <w:szCs w:val="22"/>
              </w:rPr>
            </w:pPr>
            <w:r w:rsidRPr="00D24951">
              <w:rPr>
                <w:rFonts w:asciiTheme="minorHAnsi" w:hAnsiTheme="minorHAnsi" w:cstheme="minorHAnsi"/>
                <w:color w:val="auto"/>
                <w:sz w:val="22"/>
                <w:szCs w:val="22"/>
              </w:rPr>
              <w:t>Portal remains open for new sites to apply</w:t>
            </w:r>
          </w:p>
          <w:p w14:paraId="3AD7E587" w14:textId="5AA484D9" w:rsidR="00E32A99" w:rsidRPr="00D24951" w:rsidRDefault="00E32A99" w:rsidP="00E32A99">
            <w:pPr>
              <w:pStyle w:val="ListParagraph"/>
              <w:numPr>
                <w:ilvl w:val="0"/>
                <w:numId w:val="43"/>
              </w:numPr>
              <w:rPr>
                <w:rFonts w:asciiTheme="minorHAnsi" w:hAnsiTheme="minorHAnsi" w:cstheme="minorHAnsi"/>
                <w:color w:val="auto"/>
                <w:sz w:val="22"/>
                <w:szCs w:val="22"/>
              </w:rPr>
            </w:pPr>
            <w:r w:rsidRPr="00D24951">
              <w:rPr>
                <w:rFonts w:asciiTheme="minorHAnsi" w:hAnsiTheme="minorHAnsi" w:cstheme="minorHAnsi"/>
                <w:color w:val="auto"/>
                <w:sz w:val="22"/>
                <w:szCs w:val="22"/>
              </w:rPr>
              <w:t xml:space="preserve">LPC will assist if any geographical gaps found </w:t>
            </w:r>
          </w:p>
        </w:tc>
      </w:tr>
      <w:tr w:rsidR="00712D85" w:rsidRPr="00D24951" w14:paraId="410C3613" w14:textId="77777777" w:rsidTr="6595D951">
        <w:trPr>
          <w:trHeight w:val="337"/>
        </w:trPr>
        <w:tc>
          <w:tcPr>
            <w:tcW w:w="1083" w:type="dxa"/>
            <w:tcBorders>
              <w:right w:val="nil"/>
            </w:tcBorders>
            <w:tcMar>
              <w:left w:w="73" w:type="dxa"/>
            </w:tcMar>
          </w:tcPr>
          <w:p w14:paraId="0CF13599" w14:textId="37028762"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lastRenderedPageBreak/>
              <w:t>10.</w:t>
            </w:r>
          </w:p>
        </w:tc>
        <w:tc>
          <w:tcPr>
            <w:tcW w:w="767" w:type="dxa"/>
            <w:tcBorders>
              <w:left w:val="single" w:sz="4" w:space="0" w:color="000001"/>
              <w:right w:val="nil"/>
            </w:tcBorders>
            <w:tcMar>
              <w:left w:w="73" w:type="dxa"/>
            </w:tcMar>
          </w:tcPr>
          <w:p w14:paraId="1CA1E5E2"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09FCC487" w14:textId="6A3F9010" w:rsidR="00712D85" w:rsidRPr="00D24951" w:rsidRDefault="15EE1215" w:rsidP="15EE1215">
            <w:pPr>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RSG</w:t>
            </w:r>
          </w:p>
        </w:tc>
      </w:tr>
      <w:tr w:rsidR="00712D85" w:rsidRPr="00D24951" w14:paraId="05115A40" w14:textId="77777777" w:rsidTr="6595D951">
        <w:trPr>
          <w:trHeight w:val="367"/>
        </w:trPr>
        <w:tc>
          <w:tcPr>
            <w:tcW w:w="1083" w:type="dxa"/>
            <w:tcBorders>
              <w:right w:val="nil"/>
            </w:tcBorders>
            <w:tcMar>
              <w:left w:w="73" w:type="dxa"/>
            </w:tcMar>
          </w:tcPr>
          <w:p w14:paraId="6A3B9396"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250ADF04" w14:textId="468E7D36" w:rsidR="001A7F24"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10.1</w:t>
            </w:r>
          </w:p>
          <w:p w14:paraId="4D1548E0" w14:textId="0D248D54" w:rsidR="001A7F24" w:rsidRPr="00D24951" w:rsidRDefault="001A7F24" w:rsidP="15EE1215">
            <w:pPr>
              <w:rPr>
                <w:rFonts w:asciiTheme="minorHAnsi" w:hAnsiTheme="minorHAnsi" w:cstheme="minorHAnsi"/>
                <w:color w:val="auto"/>
                <w:sz w:val="22"/>
                <w:szCs w:val="22"/>
                <w:u w:val="single"/>
              </w:rPr>
            </w:pPr>
          </w:p>
          <w:p w14:paraId="33E820B8" w14:textId="287D0E1B" w:rsidR="001A7F24" w:rsidRPr="00D24951" w:rsidRDefault="001A7F24" w:rsidP="15EE1215">
            <w:pPr>
              <w:rPr>
                <w:rFonts w:asciiTheme="minorHAnsi" w:hAnsiTheme="minorHAnsi" w:cstheme="minorHAnsi"/>
                <w:color w:val="auto"/>
                <w:sz w:val="22"/>
                <w:szCs w:val="22"/>
                <w:u w:val="single"/>
              </w:rPr>
            </w:pPr>
          </w:p>
          <w:p w14:paraId="128788A8" w14:textId="7B64F77C" w:rsidR="001A7F24" w:rsidRPr="00D24951" w:rsidRDefault="001A7F24" w:rsidP="15EE1215">
            <w:pPr>
              <w:rPr>
                <w:rFonts w:asciiTheme="minorHAnsi" w:hAnsiTheme="minorHAnsi" w:cstheme="minorHAnsi"/>
                <w:color w:val="auto"/>
                <w:sz w:val="22"/>
                <w:szCs w:val="22"/>
                <w:u w:val="single"/>
              </w:rPr>
            </w:pPr>
          </w:p>
          <w:p w14:paraId="0BDD901C" w14:textId="03FA1A9F" w:rsidR="001A7F24" w:rsidRPr="00D24951" w:rsidRDefault="001A7F24" w:rsidP="15EE1215">
            <w:pPr>
              <w:rPr>
                <w:rFonts w:asciiTheme="minorHAnsi" w:hAnsiTheme="minorHAnsi" w:cstheme="minorHAnsi"/>
                <w:color w:val="auto"/>
                <w:sz w:val="22"/>
                <w:szCs w:val="22"/>
                <w:u w:val="single"/>
              </w:rPr>
            </w:pPr>
          </w:p>
          <w:p w14:paraId="77A85428" w14:textId="75A95D76" w:rsidR="001A7F24" w:rsidRPr="00D24951" w:rsidRDefault="001A7F24" w:rsidP="15EE1215">
            <w:pPr>
              <w:rPr>
                <w:rFonts w:asciiTheme="minorHAnsi" w:hAnsiTheme="minorHAnsi" w:cstheme="minorHAnsi"/>
                <w:color w:val="auto"/>
                <w:sz w:val="22"/>
                <w:szCs w:val="22"/>
                <w:u w:val="single"/>
              </w:rPr>
            </w:pPr>
          </w:p>
          <w:p w14:paraId="571E859A" w14:textId="5AE1B22A" w:rsidR="001A7F24" w:rsidRPr="00D24951" w:rsidRDefault="001A7F24" w:rsidP="15EE1215">
            <w:pPr>
              <w:rPr>
                <w:rFonts w:asciiTheme="minorHAnsi" w:hAnsiTheme="minorHAnsi" w:cstheme="minorHAnsi"/>
                <w:color w:val="auto"/>
                <w:sz w:val="22"/>
                <w:szCs w:val="22"/>
                <w:u w:val="single"/>
              </w:rPr>
            </w:pPr>
          </w:p>
          <w:p w14:paraId="0A99CCB8" w14:textId="67D490E1" w:rsidR="001A7F24" w:rsidRPr="00D24951" w:rsidRDefault="001A7F24"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3D14CEB9" w14:textId="3238DA25" w:rsidR="00E32A99" w:rsidRPr="00D24951" w:rsidRDefault="00E32A99" w:rsidP="00E32A99">
            <w:pPr>
              <w:rPr>
                <w:rFonts w:asciiTheme="minorHAnsi" w:hAnsiTheme="minorHAnsi" w:cstheme="minorHAnsi"/>
                <w:sz w:val="22"/>
                <w:szCs w:val="22"/>
              </w:rPr>
            </w:pPr>
            <w:r w:rsidRPr="00D24951">
              <w:rPr>
                <w:rFonts w:asciiTheme="minorHAnsi" w:hAnsiTheme="minorHAnsi" w:cstheme="minorHAnsi"/>
                <w:sz w:val="22"/>
                <w:szCs w:val="22"/>
              </w:rPr>
              <w:t>AS – all aware that vote to merge was yes, still waiting on PSNC to give guidance on how we are to proceed.</w:t>
            </w:r>
          </w:p>
          <w:p w14:paraId="02434073" w14:textId="560D550D" w:rsidR="00E32A99" w:rsidRPr="00D24951" w:rsidRDefault="00E32A99" w:rsidP="00E32A99">
            <w:pPr>
              <w:rPr>
                <w:rFonts w:asciiTheme="minorHAnsi" w:hAnsiTheme="minorHAnsi" w:cstheme="minorHAnsi"/>
                <w:sz w:val="22"/>
                <w:szCs w:val="22"/>
              </w:rPr>
            </w:pPr>
            <w:r w:rsidRPr="00D24951">
              <w:rPr>
                <w:rFonts w:asciiTheme="minorHAnsi" w:hAnsiTheme="minorHAnsi" w:cstheme="minorHAnsi"/>
                <w:sz w:val="22"/>
                <w:szCs w:val="22"/>
              </w:rPr>
              <w:t>TC – no need for us to merge with any other LPC due to contractor size</w:t>
            </w:r>
          </w:p>
          <w:p w14:paraId="690C291B" w14:textId="179FF2F0" w:rsidR="00E32A99" w:rsidRPr="00D24951" w:rsidRDefault="00E32A99" w:rsidP="00E32A99">
            <w:pPr>
              <w:rPr>
                <w:rFonts w:asciiTheme="minorHAnsi" w:hAnsiTheme="minorHAnsi" w:cstheme="minorHAnsi"/>
                <w:sz w:val="22"/>
                <w:szCs w:val="22"/>
              </w:rPr>
            </w:pPr>
            <w:r w:rsidRPr="00D24951">
              <w:rPr>
                <w:rFonts w:asciiTheme="minorHAnsi" w:hAnsiTheme="minorHAnsi" w:cstheme="minorHAnsi"/>
                <w:sz w:val="22"/>
                <w:szCs w:val="22"/>
              </w:rPr>
              <w:t xml:space="preserve">TC – we may need a task and finish group </w:t>
            </w:r>
            <w:r w:rsidR="003D665E" w:rsidRPr="00D24951">
              <w:rPr>
                <w:rFonts w:asciiTheme="minorHAnsi" w:hAnsiTheme="minorHAnsi" w:cstheme="minorHAnsi"/>
                <w:sz w:val="22"/>
                <w:szCs w:val="22"/>
              </w:rPr>
              <w:t xml:space="preserve">or any changes </w:t>
            </w:r>
            <w:r w:rsidRPr="00D24951">
              <w:rPr>
                <w:rFonts w:asciiTheme="minorHAnsi" w:hAnsiTheme="minorHAnsi" w:cstheme="minorHAnsi"/>
                <w:sz w:val="22"/>
                <w:szCs w:val="22"/>
              </w:rPr>
              <w:t>to get the right options for the contractors.</w:t>
            </w:r>
          </w:p>
          <w:p w14:paraId="7348471A" w14:textId="68FDD4E5" w:rsidR="00E32A99" w:rsidRPr="00D24951" w:rsidRDefault="003D665E" w:rsidP="00E32A99">
            <w:pPr>
              <w:rPr>
                <w:rFonts w:asciiTheme="minorHAnsi" w:hAnsiTheme="minorHAnsi" w:cstheme="minorHAnsi"/>
                <w:sz w:val="22"/>
                <w:szCs w:val="22"/>
              </w:rPr>
            </w:pPr>
            <w:r w:rsidRPr="00D24951">
              <w:rPr>
                <w:rFonts w:asciiTheme="minorHAnsi" w:hAnsiTheme="minorHAnsi" w:cstheme="minorHAnsi"/>
                <w:sz w:val="22"/>
                <w:szCs w:val="22"/>
              </w:rPr>
              <w:t>AS</w:t>
            </w:r>
            <w:r w:rsidR="00E32A99" w:rsidRPr="00D24951">
              <w:rPr>
                <w:rFonts w:asciiTheme="minorHAnsi" w:hAnsiTheme="minorHAnsi" w:cstheme="minorHAnsi"/>
                <w:sz w:val="22"/>
                <w:szCs w:val="22"/>
              </w:rPr>
              <w:t xml:space="preserve"> – PSNC are now taking over the work for the RSG that is no longer there.</w:t>
            </w:r>
          </w:p>
          <w:p w14:paraId="36DCA782" w14:textId="77777777" w:rsidR="00E32A99" w:rsidRPr="00D24951" w:rsidRDefault="00E32A99" w:rsidP="00E32A99">
            <w:pPr>
              <w:rPr>
                <w:rFonts w:asciiTheme="minorHAnsi" w:hAnsiTheme="minorHAnsi" w:cstheme="minorHAnsi"/>
                <w:sz w:val="22"/>
                <w:szCs w:val="22"/>
              </w:rPr>
            </w:pPr>
            <w:r w:rsidRPr="00D24951">
              <w:rPr>
                <w:rFonts w:asciiTheme="minorHAnsi" w:hAnsiTheme="minorHAnsi" w:cstheme="minorHAnsi"/>
                <w:sz w:val="22"/>
                <w:szCs w:val="22"/>
              </w:rPr>
              <w:t>TC – still waiting for the update of what the levy will be</w:t>
            </w:r>
          </w:p>
          <w:p w14:paraId="494F5F8C" w14:textId="599F1CDB" w:rsidR="00FC0F98" w:rsidRPr="00D24951" w:rsidRDefault="003D665E" w:rsidP="003D665E">
            <w:pPr>
              <w:rPr>
                <w:rFonts w:asciiTheme="minorHAnsi" w:hAnsiTheme="minorHAnsi" w:cstheme="minorHAnsi"/>
                <w:sz w:val="22"/>
                <w:szCs w:val="22"/>
              </w:rPr>
            </w:pPr>
            <w:r w:rsidRPr="00D24951">
              <w:rPr>
                <w:rFonts w:asciiTheme="minorHAnsi" w:hAnsiTheme="minorHAnsi" w:cstheme="minorHAnsi"/>
                <w:sz w:val="22"/>
                <w:szCs w:val="22"/>
              </w:rPr>
              <w:t>TC</w:t>
            </w:r>
            <w:r w:rsidR="00E32A99" w:rsidRPr="00D24951">
              <w:rPr>
                <w:rFonts w:asciiTheme="minorHAnsi" w:hAnsiTheme="minorHAnsi" w:cstheme="minorHAnsi"/>
                <w:sz w:val="22"/>
                <w:szCs w:val="22"/>
              </w:rPr>
              <w:t xml:space="preserve"> – should know </w:t>
            </w:r>
            <w:r w:rsidRPr="00D24951">
              <w:rPr>
                <w:rFonts w:asciiTheme="minorHAnsi" w:hAnsiTheme="minorHAnsi" w:cstheme="minorHAnsi"/>
                <w:sz w:val="22"/>
                <w:szCs w:val="22"/>
              </w:rPr>
              <w:t>more</w:t>
            </w:r>
            <w:r w:rsidR="00E32A99" w:rsidRPr="00D24951">
              <w:rPr>
                <w:rFonts w:asciiTheme="minorHAnsi" w:hAnsiTheme="minorHAnsi" w:cstheme="minorHAnsi"/>
                <w:sz w:val="22"/>
                <w:szCs w:val="22"/>
              </w:rPr>
              <w:t xml:space="preserve"> information by September</w:t>
            </w:r>
          </w:p>
        </w:tc>
      </w:tr>
      <w:tr w:rsidR="00E251E3" w:rsidRPr="00D24951" w14:paraId="5EC9FB0F" w14:textId="77777777" w:rsidTr="6595D951">
        <w:trPr>
          <w:trHeight w:val="367"/>
        </w:trPr>
        <w:tc>
          <w:tcPr>
            <w:tcW w:w="1083" w:type="dxa"/>
            <w:tcBorders>
              <w:right w:val="nil"/>
            </w:tcBorders>
            <w:tcMar>
              <w:left w:w="73" w:type="dxa"/>
            </w:tcMar>
          </w:tcPr>
          <w:p w14:paraId="6B7E725D" w14:textId="6F0877B4" w:rsidR="00E251E3" w:rsidRPr="00D24951" w:rsidRDefault="00E251E3"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11.</w:t>
            </w:r>
          </w:p>
        </w:tc>
        <w:tc>
          <w:tcPr>
            <w:tcW w:w="767" w:type="dxa"/>
            <w:tcBorders>
              <w:left w:val="single" w:sz="4" w:space="0" w:color="000001"/>
              <w:right w:val="nil"/>
            </w:tcBorders>
            <w:tcMar>
              <w:left w:w="73" w:type="dxa"/>
            </w:tcMar>
          </w:tcPr>
          <w:p w14:paraId="6CF649BA" w14:textId="77777777" w:rsidR="00E251E3" w:rsidRPr="00D24951" w:rsidRDefault="00E251E3"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3F774CCC" w14:textId="28D655DA" w:rsidR="00E251E3" w:rsidRPr="00D24951" w:rsidRDefault="00E251E3" w:rsidP="6595D951">
            <w:pPr>
              <w:spacing w:line="259" w:lineRule="auto"/>
              <w:contextualSpacing/>
              <w:rPr>
                <w:rFonts w:asciiTheme="minorHAnsi" w:hAnsiTheme="minorHAnsi" w:cstheme="minorBidi"/>
                <w:b/>
                <w:bCs/>
                <w:color w:val="auto"/>
                <w:sz w:val="22"/>
                <w:szCs w:val="22"/>
              </w:rPr>
            </w:pPr>
            <w:r w:rsidRPr="6595D951">
              <w:rPr>
                <w:rFonts w:asciiTheme="minorHAnsi" w:hAnsiTheme="minorHAnsi" w:cstheme="minorBidi"/>
                <w:b/>
                <w:bCs/>
                <w:color w:val="auto"/>
                <w:sz w:val="22"/>
                <w:szCs w:val="22"/>
              </w:rPr>
              <w:t>PNA</w:t>
            </w:r>
          </w:p>
        </w:tc>
      </w:tr>
      <w:tr w:rsidR="00712D85" w:rsidRPr="00D24951" w14:paraId="4FC41F06" w14:textId="77777777" w:rsidTr="6595D951">
        <w:trPr>
          <w:trHeight w:val="403"/>
        </w:trPr>
        <w:tc>
          <w:tcPr>
            <w:tcW w:w="1083" w:type="dxa"/>
            <w:tcBorders>
              <w:right w:val="nil"/>
            </w:tcBorders>
            <w:tcMar>
              <w:left w:w="73" w:type="dxa"/>
            </w:tcMar>
          </w:tcPr>
          <w:p w14:paraId="74AF4FCD" w14:textId="5B0F24ED"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049550B4" w14:textId="7C1A9604" w:rsidR="00712D85" w:rsidRPr="00D24951" w:rsidRDefault="00E251E3" w:rsidP="00712D8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11.1</w:t>
            </w:r>
          </w:p>
        </w:tc>
        <w:tc>
          <w:tcPr>
            <w:tcW w:w="7222" w:type="dxa"/>
            <w:tcBorders>
              <w:left w:val="single" w:sz="4" w:space="0" w:color="000001"/>
              <w:right w:val="single" w:sz="4" w:space="0" w:color="auto"/>
            </w:tcBorders>
            <w:tcMar>
              <w:left w:w="73" w:type="dxa"/>
            </w:tcMar>
          </w:tcPr>
          <w:p w14:paraId="3DAFF827" w14:textId="2AE691F0" w:rsidR="003D665E" w:rsidRPr="00D24951" w:rsidRDefault="003D665E" w:rsidP="003D665E">
            <w:pPr>
              <w:rPr>
                <w:rFonts w:asciiTheme="minorHAnsi" w:hAnsiTheme="minorHAnsi" w:cstheme="minorHAnsi"/>
                <w:sz w:val="22"/>
                <w:szCs w:val="22"/>
              </w:rPr>
            </w:pPr>
            <w:r w:rsidRPr="00D24951">
              <w:rPr>
                <w:rFonts w:asciiTheme="minorHAnsi" w:hAnsiTheme="minorHAnsi" w:cstheme="minorHAnsi"/>
                <w:sz w:val="22"/>
                <w:szCs w:val="22"/>
              </w:rPr>
              <w:t>TC informed committee to read the whole document and in particular your geographical area and make comments as necessary.</w:t>
            </w:r>
          </w:p>
          <w:p w14:paraId="6F45CC26" w14:textId="7B357B28" w:rsidR="003D665E" w:rsidRPr="00D24951" w:rsidRDefault="003D665E" w:rsidP="15EE1215">
            <w:pPr>
              <w:spacing w:line="259" w:lineRule="auto"/>
              <w:contextualSpacing/>
              <w:rPr>
                <w:rFonts w:asciiTheme="minorHAnsi" w:hAnsiTheme="minorHAnsi" w:cstheme="minorHAnsi"/>
                <w:sz w:val="22"/>
                <w:szCs w:val="22"/>
              </w:rPr>
            </w:pPr>
          </w:p>
        </w:tc>
      </w:tr>
      <w:tr w:rsidR="00712D85" w:rsidRPr="00D24951" w14:paraId="4439C768" w14:textId="77777777" w:rsidTr="6595D951">
        <w:trPr>
          <w:trHeight w:val="369"/>
        </w:trPr>
        <w:tc>
          <w:tcPr>
            <w:tcW w:w="1083" w:type="dxa"/>
            <w:tcBorders>
              <w:right w:val="nil"/>
            </w:tcBorders>
            <w:tcMar>
              <w:left w:w="73" w:type="dxa"/>
            </w:tcMar>
          </w:tcPr>
          <w:p w14:paraId="08F8A505" w14:textId="7F07FA47"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12.</w:t>
            </w:r>
          </w:p>
        </w:tc>
        <w:tc>
          <w:tcPr>
            <w:tcW w:w="767" w:type="dxa"/>
            <w:tcBorders>
              <w:left w:val="single" w:sz="4" w:space="0" w:color="000001"/>
              <w:right w:val="nil"/>
            </w:tcBorders>
            <w:tcMar>
              <w:left w:w="73" w:type="dxa"/>
            </w:tcMar>
          </w:tcPr>
          <w:p w14:paraId="45DF57DB"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43A3863" w14:textId="71CB86DF" w:rsidR="00712D85" w:rsidRPr="00D24951" w:rsidRDefault="15EE1215" w:rsidP="15EE1215">
            <w:pPr>
              <w:spacing w:line="259" w:lineRule="auto"/>
              <w:jc w:val="both"/>
              <w:rPr>
                <w:rFonts w:asciiTheme="minorHAnsi" w:hAnsiTheme="minorHAnsi" w:cstheme="minorHAnsi"/>
                <w:sz w:val="22"/>
                <w:szCs w:val="22"/>
              </w:rPr>
            </w:pPr>
            <w:r w:rsidRPr="00D24951">
              <w:rPr>
                <w:rFonts w:asciiTheme="minorHAnsi" w:hAnsiTheme="minorHAnsi" w:cstheme="minorHAnsi"/>
                <w:b/>
                <w:bCs/>
                <w:color w:val="auto"/>
                <w:sz w:val="22"/>
                <w:szCs w:val="22"/>
              </w:rPr>
              <w:t>Funding update and discussion</w:t>
            </w:r>
          </w:p>
        </w:tc>
      </w:tr>
      <w:tr w:rsidR="00712D85" w:rsidRPr="00D24951" w14:paraId="02FE1D28" w14:textId="77777777" w:rsidTr="6595D951">
        <w:trPr>
          <w:trHeight w:val="558"/>
        </w:trPr>
        <w:tc>
          <w:tcPr>
            <w:tcW w:w="1083" w:type="dxa"/>
            <w:tcBorders>
              <w:right w:val="nil"/>
            </w:tcBorders>
            <w:tcMar>
              <w:left w:w="73" w:type="dxa"/>
            </w:tcMar>
          </w:tcPr>
          <w:p w14:paraId="77A3B5AC"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52A1A9B1" w14:textId="08D2E3AB" w:rsidR="00712D85"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12.1</w:t>
            </w:r>
          </w:p>
          <w:p w14:paraId="7039A9F3" w14:textId="2B673E8B" w:rsidR="00712D85" w:rsidRPr="00D24951" w:rsidRDefault="00712D85" w:rsidP="15EE1215">
            <w:pPr>
              <w:rPr>
                <w:rFonts w:asciiTheme="minorHAnsi" w:hAnsiTheme="minorHAnsi" w:cstheme="minorHAnsi"/>
                <w:color w:val="auto"/>
                <w:sz w:val="22"/>
                <w:szCs w:val="22"/>
                <w:u w:val="single"/>
              </w:rPr>
            </w:pPr>
          </w:p>
          <w:p w14:paraId="16663E9B" w14:textId="43E60C67" w:rsidR="00712D85" w:rsidRPr="00D24951" w:rsidRDefault="00712D85" w:rsidP="15EE1215">
            <w:pPr>
              <w:rPr>
                <w:rFonts w:asciiTheme="minorHAnsi" w:hAnsiTheme="minorHAnsi" w:cstheme="minorHAnsi"/>
                <w:color w:val="auto"/>
                <w:sz w:val="22"/>
                <w:szCs w:val="22"/>
                <w:u w:val="single"/>
              </w:rPr>
            </w:pPr>
          </w:p>
          <w:p w14:paraId="1806F64B" w14:textId="10F12703" w:rsidR="00712D85" w:rsidRPr="00D24951" w:rsidRDefault="00712D85" w:rsidP="15EE1215">
            <w:pPr>
              <w:rPr>
                <w:rFonts w:asciiTheme="minorHAnsi" w:hAnsiTheme="minorHAnsi" w:cstheme="minorHAnsi"/>
                <w:color w:val="auto"/>
                <w:sz w:val="22"/>
                <w:szCs w:val="22"/>
                <w:u w:val="single"/>
              </w:rPr>
            </w:pPr>
          </w:p>
          <w:p w14:paraId="2C2CD09A" w14:textId="31A6A22B" w:rsidR="00712D85" w:rsidRPr="00D24951" w:rsidRDefault="00712D85" w:rsidP="15EE1215">
            <w:pPr>
              <w:rPr>
                <w:rFonts w:asciiTheme="minorHAnsi" w:hAnsiTheme="minorHAnsi" w:cstheme="minorHAnsi"/>
                <w:color w:val="auto"/>
                <w:sz w:val="22"/>
                <w:szCs w:val="22"/>
                <w:u w:val="single"/>
              </w:rPr>
            </w:pPr>
          </w:p>
          <w:p w14:paraId="605F2717" w14:textId="113FF083" w:rsidR="00712D85" w:rsidRPr="00D24951" w:rsidRDefault="00712D85" w:rsidP="15EE1215">
            <w:pPr>
              <w:rPr>
                <w:rFonts w:asciiTheme="minorHAnsi" w:hAnsiTheme="minorHAnsi" w:cstheme="minorHAnsi"/>
                <w:color w:val="auto"/>
                <w:sz w:val="22"/>
                <w:szCs w:val="22"/>
                <w:u w:val="single"/>
              </w:rPr>
            </w:pPr>
          </w:p>
          <w:p w14:paraId="593268C4" w14:textId="023FBA48" w:rsidR="00712D85" w:rsidRPr="00D24951" w:rsidRDefault="00447B39" w:rsidP="15EE121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12.2</w:t>
            </w:r>
          </w:p>
          <w:p w14:paraId="3D546107" w14:textId="033D5A07" w:rsidR="00712D85" w:rsidRPr="00D24951" w:rsidRDefault="00712D85" w:rsidP="15EE1215">
            <w:pPr>
              <w:rPr>
                <w:rFonts w:asciiTheme="minorHAnsi" w:hAnsiTheme="minorHAnsi" w:cstheme="minorHAnsi"/>
                <w:color w:val="auto"/>
                <w:sz w:val="22"/>
                <w:szCs w:val="22"/>
                <w:u w:val="single"/>
              </w:rPr>
            </w:pPr>
          </w:p>
          <w:p w14:paraId="44A2D102" w14:textId="020DDBEC" w:rsidR="00712D85" w:rsidRPr="00D24951" w:rsidRDefault="00712D85" w:rsidP="15EE1215">
            <w:pPr>
              <w:rPr>
                <w:rFonts w:asciiTheme="minorHAnsi" w:hAnsiTheme="minorHAnsi" w:cstheme="minorHAnsi"/>
                <w:color w:val="auto"/>
                <w:sz w:val="22"/>
                <w:szCs w:val="22"/>
                <w:u w:val="single"/>
              </w:rPr>
            </w:pPr>
          </w:p>
          <w:p w14:paraId="0653F522" w14:textId="1861FF2F" w:rsidR="00712D85" w:rsidRPr="00D24951" w:rsidRDefault="00712D85" w:rsidP="15EE1215">
            <w:pPr>
              <w:rPr>
                <w:rFonts w:asciiTheme="minorHAnsi" w:hAnsiTheme="minorHAnsi" w:cstheme="minorHAnsi"/>
                <w:color w:val="auto"/>
                <w:sz w:val="22"/>
                <w:szCs w:val="22"/>
                <w:u w:val="single"/>
              </w:rPr>
            </w:pPr>
          </w:p>
          <w:p w14:paraId="326622B6" w14:textId="4F66AD0A" w:rsidR="00712D85" w:rsidRPr="00D24951" w:rsidRDefault="00712D85" w:rsidP="15EE1215">
            <w:pPr>
              <w:rPr>
                <w:rFonts w:asciiTheme="minorHAnsi" w:hAnsiTheme="minorHAnsi" w:cstheme="minorHAnsi"/>
                <w:color w:val="auto"/>
                <w:sz w:val="22"/>
                <w:szCs w:val="22"/>
                <w:u w:val="single"/>
              </w:rPr>
            </w:pPr>
          </w:p>
          <w:p w14:paraId="64EA2FA9" w14:textId="69F483F9" w:rsidR="00712D85" w:rsidRPr="00D24951" w:rsidRDefault="00712D85" w:rsidP="15EE1215">
            <w:pPr>
              <w:rPr>
                <w:rFonts w:asciiTheme="minorHAnsi" w:hAnsiTheme="minorHAnsi" w:cstheme="minorHAnsi"/>
                <w:color w:val="auto"/>
                <w:sz w:val="22"/>
                <w:szCs w:val="22"/>
                <w:u w:val="single"/>
              </w:rPr>
            </w:pPr>
          </w:p>
          <w:p w14:paraId="6FE409A5" w14:textId="288549EA" w:rsidR="00712D85" w:rsidRPr="00D24951" w:rsidRDefault="00712D85" w:rsidP="15EE1215">
            <w:pPr>
              <w:rPr>
                <w:rFonts w:asciiTheme="minorHAnsi" w:hAnsiTheme="minorHAnsi" w:cstheme="minorHAnsi"/>
                <w:color w:val="auto"/>
                <w:sz w:val="22"/>
                <w:szCs w:val="22"/>
                <w:u w:val="single"/>
              </w:rPr>
            </w:pPr>
          </w:p>
          <w:p w14:paraId="08BB8442" w14:textId="0E87891E" w:rsidR="00712D85" w:rsidRPr="00D24951" w:rsidRDefault="00712D85" w:rsidP="15EE1215">
            <w:pPr>
              <w:rPr>
                <w:rFonts w:asciiTheme="minorHAnsi" w:hAnsiTheme="minorHAnsi" w:cstheme="minorHAnsi"/>
                <w:color w:val="auto"/>
                <w:sz w:val="22"/>
                <w:szCs w:val="22"/>
                <w:u w:val="single"/>
              </w:rPr>
            </w:pPr>
          </w:p>
          <w:p w14:paraId="70C2157A" w14:textId="13941765" w:rsidR="00712D85" w:rsidRPr="00D24951" w:rsidRDefault="00712D85" w:rsidP="15EE1215">
            <w:pPr>
              <w:rPr>
                <w:rFonts w:asciiTheme="minorHAnsi" w:hAnsiTheme="minorHAnsi" w:cstheme="minorHAnsi"/>
                <w:color w:val="auto"/>
                <w:sz w:val="22"/>
                <w:szCs w:val="22"/>
                <w:u w:val="single"/>
              </w:rPr>
            </w:pPr>
          </w:p>
          <w:p w14:paraId="3FEFB13F" w14:textId="40612DD2" w:rsidR="00712D85" w:rsidRPr="00D24951" w:rsidRDefault="00712D85" w:rsidP="15EE1215">
            <w:pPr>
              <w:rPr>
                <w:rFonts w:asciiTheme="minorHAnsi" w:hAnsiTheme="minorHAnsi" w:cstheme="minorHAnsi"/>
                <w:color w:val="auto"/>
                <w:sz w:val="22"/>
                <w:szCs w:val="22"/>
                <w:u w:val="single"/>
              </w:rPr>
            </w:pPr>
          </w:p>
          <w:p w14:paraId="62AC1A17" w14:textId="36D864A5" w:rsidR="00712D85" w:rsidRPr="00D24951" w:rsidRDefault="00447B39" w:rsidP="15EE121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12.3</w:t>
            </w:r>
          </w:p>
          <w:p w14:paraId="60471662" w14:textId="71B8BA06" w:rsidR="00712D85" w:rsidRPr="00D24951" w:rsidRDefault="00712D85" w:rsidP="15EE1215">
            <w:pPr>
              <w:rPr>
                <w:rFonts w:asciiTheme="minorHAnsi" w:hAnsiTheme="minorHAnsi" w:cstheme="minorHAnsi"/>
                <w:color w:val="auto"/>
                <w:sz w:val="22"/>
                <w:szCs w:val="22"/>
                <w:u w:val="single"/>
              </w:rPr>
            </w:pPr>
          </w:p>
          <w:p w14:paraId="1D83BA67" w14:textId="0C938A68" w:rsidR="00712D85" w:rsidRPr="00D24951" w:rsidRDefault="00712D85" w:rsidP="15EE1215">
            <w:pPr>
              <w:rPr>
                <w:rFonts w:asciiTheme="minorHAnsi" w:hAnsiTheme="minorHAnsi" w:cstheme="minorHAnsi"/>
                <w:color w:val="auto"/>
                <w:sz w:val="22"/>
                <w:szCs w:val="22"/>
                <w:u w:val="single"/>
              </w:rPr>
            </w:pPr>
          </w:p>
          <w:p w14:paraId="6BE22003" w14:textId="1670FDED" w:rsidR="00712D85" w:rsidRPr="00D24951" w:rsidRDefault="00712D85" w:rsidP="15EE1215">
            <w:pPr>
              <w:rPr>
                <w:rFonts w:asciiTheme="minorHAnsi" w:hAnsiTheme="minorHAnsi" w:cstheme="minorHAnsi"/>
                <w:color w:val="auto"/>
                <w:sz w:val="22"/>
                <w:szCs w:val="22"/>
                <w:u w:val="single"/>
              </w:rPr>
            </w:pPr>
          </w:p>
          <w:p w14:paraId="65F64168" w14:textId="77777777" w:rsidR="00712D85" w:rsidRDefault="00712D85" w:rsidP="15EE1215">
            <w:pPr>
              <w:rPr>
                <w:rFonts w:asciiTheme="minorHAnsi" w:hAnsiTheme="minorHAnsi" w:cstheme="minorHAnsi"/>
                <w:color w:val="auto"/>
                <w:sz w:val="22"/>
                <w:szCs w:val="22"/>
                <w:u w:val="single"/>
              </w:rPr>
            </w:pPr>
          </w:p>
          <w:p w14:paraId="0CDAECCD" w14:textId="77777777" w:rsidR="00447B39" w:rsidRDefault="00447B39" w:rsidP="15EE1215">
            <w:pPr>
              <w:rPr>
                <w:rFonts w:asciiTheme="minorHAnsi" w:hAnsiTheme="minorHAnsi" w:cstheme="minorHAnsi"/>
                <w:color w:val="auto"/>
                <w:sz w:val="22"/>
                <w:szCs w:val="22"/>
                <w:u w:val="single"/>
              </w:rPr>
            </w:pPr>
          </w:p>
          <w:p w14:paraId="3982353B" w14:textId="77777777" w:rsidR="00447B39" w:rsidRDefault="00447B39" w:rsidP="15EE1215">
            <w:pPr>
              <w:rPr>
                <w:rFonts w:asciiTheme="minorHAnsi" w:hAnsiTheme="minorHAnsi" w:cstheme="minorHAnsi"/>
                <w:color w:val="auto"/>
                <w:sz w:val="22"/>
                <w:szCs w:val="22"/>
                <w:u w:val="single"/>
              </w:rPr>
            </w:pPr>
          </w:p>
          <w:p w14:paraId="5E7D7FF8" w14:textId="75DA3326" w:rsidR="00447B39" w:rsidRPr="00D24951" w:rsidRDefault="00447B39" w:rsidP="15EE1215">
            <w:pPr>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12.4</w:t>
            </w:r>
          </w:p>
        </w:tc>
        <w:tc>
          <w:tcPr>
            <w:tcW w:w="7222" w:type="dxa"/>
            <w:tcBorders>
              <w:left w:val="single" w:sz="4" w:space="0" w:color="000001"/>
              <w:right w:val="single" w:sz="4" w:space="0" w:color="auto"/>
            </w:tcBorders>
            <w:tcMar>
              <w:left w:w="73" w:type="dxa"/>
            </w:tcMar>
          </w:tcPr>
          <w:p w14:paraId="6A310347" w14:textId="238F2E4D" w:rsidR="000B3D33" w:rsidRPr="00D24951" w:rsidRDefault="000B3D33" w:rsidP="000B3D33">
            <w:pPr>
              <w:rPr>
                <w:rFonts w:asciiTheme="minorHAnsi" w:hAnsiTheme="minorHAnsi" w:cstheme="minorHAnsi"/>
                <w:sz w:val="22"/>
                <w:szCs w:val="22"/>
              </w:rPr>
            </w:pPr>
            <w:r w:rsidRPr="00D24951">
              <w:rPr>
                <w:rFonts w:asciiTheme="minorHAnsi" w:hAnsiTheme="minorHAnsi" w:cstheme="minorHAnsi"/>
                <w:sz w:val="22"/>
                <w:szCs w:val="22"/>
              </w:rPr>
              <w:t>TC informed the committee that we will have £25k LPN funds, we need to put a proposal for Richard Seal, chief regional pharmacist, who will decide.  TC mentioned the OA service and this was agreed by the committee.</w:t>
            </w:r>
            <w:r w:rsidR="00E251E3">
              <w:rPr>
                <w:rFonts w:asciiTheme="minorHAnsi" w:hAnsiTheme="minorHAnsi" w:cstheme="minorHAnsi"/>
                <w:sz w:val="22"/>
                <w:szCs w:val="22"/>
              </w:rPr>
              <w:t xml:space="preserve"> This service would pay pharmacists to support patients with the self-management of OA symptoms</w:t>
            </w:r>
            <w:r w:rsidR="00447B39">
              <w:rPr>
                <w:rFonts w:asciiTheme="minorHAnsi" w:hAnsiTheme="minorHAnsi" w:cstheme="minorHAnsi"/>
                <w:sz w:val="22"/>
                <w:szCs w:val="22"/>
              </w:rPr>
              <w:t xml:space="preserve">. </w:t>
            </w:r>
          </w:p>
          <w:p w14:paraId="3D71EB11" w14:textId="77777777" w:rsidR="000B3D33" w:rsidRPr="00D24951" w:rsidRDefault="000B3D33" w:rsidP="000B3D33">
            <w:pPr>
              <w:rPr>
                <w:rFonts w:asciiTheme="minorHAnsi" w:hAnsiTheme="minorHAnsi" w:cstheme="minorHAnsi"/>
                <w:sz w:val="22"/>
                <w:szCs w:val="22"/>
              </w:rPr>
            </w:pPr>
          </w:p>
          <w:p w14:paraId="39A217CB" w14:textId="46F00355" w:rsidR="000B3D33" w:rsidRPr="00D24951" w:rsidRDefault="000B3D33" w:rsidP="000B3D33">
            <w:pPr>
              <w:rPr>
                <w:rFonts w:asciiTheme="minorHAnsi" w:hAnsiTheme="minorHAnsi" w:cstheme="minorHAnsi"/>
                <w:sz w:val="22"/>
                <w:szCs w:val="22"/>
              </w:rPr>
            </w:pPr>
            <w:r w:rsidRPr="00D24951">
              <w:rPr>
                <w:rFonts w:asciiTheme="minorHAnsi" w:hAnsiTheme="minorHAnsi" w:cstheme="minorHAnsi"/>
                <w:sz w:val="22"/>
                <w:szCs w:val="22"/>
              </w:rPr>
              <w:t xml:space="preserve">TC also informed the committee of Staffordshire and Shropshire’s idea for using the money. The work is related to the greener NHS and patient safety agendas around split prescriptions and the carbon footprint that these generate.  </w:t>
            </w:r>
            <w:proofErr w:type="gramStart"/>
            <w:r w:rsidRPr="00D24951">
              <w:rPr>
                <w:rFonts w:asciiTheme="minorHAnsi" w:hAnsiTheme="minorHAnsi" w:cstheme="minorHAnsi"/>
                <w:sz w:val="22"/>
                <w:szCs w:val="22"/>
              </w:rPr>
              <w:t>E.g.</w:t>
            </w:r>
            <w:proofErr w:type="gramEnd"/>
            <w:r w:rsidRPr="00D24951">
              <w:rPr>
                <w:rFonts w:asciiTheme="minorHAnsi" w:hAnsiTheme="minorHAnsi" w:cstheme="minorHAnsi"/>
                <w:sz w:val="22"/>
                <w:szCs w:val="22"/>
              </w:rPr>
              <w:t xml:space="preserve"> When patient has to come to pharmacy 2 or 3 times a month or deliveries 2 or 3 times a month or the cost of paper.  Hoping to use the money to put a dataset together, pay pharmacists for filling information in on Pharma Outcomes and </w:t>
            </w:r>
            <w:proofErr w:type="spellStart"/>
            <w:r w:rsidRPr="00D24951">
              <w:rPr>
                <w:rFonts w:asciiTheme="minorHAnsi" w:hAnsiTheme="minorHAnsi" w:cstheme="minorHAnsi"/>
                <w:sz w:val="22"/>
                <w:szCs w:val="22"/>
              </w:rPr>
              <w:t>Keele</w:t>
            </w:r>
            <w:proofErr w:type="spellEnd"/>
            <w:r w:rsidRPr="00D24951">
              <w:rPr>
                <w:rFonts w:asciiTheme="minorHAnsi" w:hAnsiTheme="minorHAnsi" w:cstheme="minorHAnsi"/>
                <w:sz w:val="22"/>
                <w:szCs w:val="22"/>
              </w:rPr>
              <w:t xml:space="preserve"> University who will analyse the data and write a report, which will hopefully get in lots of publications. Derbyshire LPC agreed that this would be a good idea and happy to think about joining the project.  </w:t>
            </w:r>
          </w:p>
          <w:p w14:paraId="7A7AEA9C" w14:textId="77777777" w:rsidR="000B3D33" w:rsidRPr="00D24951" w:rsidRDefault="000B3D33" w:rsidP="00B263BA">
            <w:pPr>
              <w:jc w:val="both"/>
              <w:rPr>
                <w:rFonts w:asciiTheme="minorHAnsi" w:eastAsia="Calibri" w:hAnsiTheme="minorHAnsi" w:cstheme="minorHAnsi"/>
                <w:sz w:val="22"/>
                <w:szCs w:val="22"/>
              </w:rPr>
            </w:pPr>
          </w:p>
          <w:p w14:paraId="7418EEAE" w14:textId="3E2FCC2A" w:rsidR="00712D85" w:rsidRDefault="000B3D33" w:rsidP="00B263BA">
            <w:pPr>
              <w:jc w:val="both"/>
              <w:rPr>
                <w:rFonts w:asciiTheme="minorHAnsi" w:eastAsia="Calibri" w:hAnsiTheme="minorHAnsi" w:cstheme="minorHAnsi"/>
                <w:sz w:val="22"/>
                <w:szCs w:val="22"/>
              </w:rPr>
            </w:pPr>
            <w:r w:rsidRPr="00D24951">
              <w:rPr>
                <w:rFonts w:asciiTheme="minorHAnsi" w:eastAsia="Calibri" w:hAnsiTheme="minorHAnsi" w:cstheme="minorHAnsi"/>
                <w:sz w:val="22"/>
                <w:szCs w:val="22"/>
              </w:rPr>
              <w:t xml:space="preserve">There was a discussion around the </w:t>
            </w:r>
            <w:r w:rsidR="15EE1215" w:rsidRPr="00D24951">
              <w:rPr>
                <w:rFonts w:asciiTheme="minorHAnsi" w:eastAsia="Calibri" w:hAnsiTheme="minorHAnsi" w:cstheme="minorHAnsi"/>
                <w:sz w:val="22"/>
                <w:szCs w:val="22"/>
              </w:rPr>
              <w:t>Funding for wellbeing project</w:t>
            </w:r>
            <w:r w:rsidR="00A25FD9" w:rsidRPr="00D24951">
              <w:rPr>
                <w:rFonts w:asciiTheme="minorHAnsi" w:eastAsia="Calibri" w:hAnsiTheme="minorHAnsi" w:cstheme="minorHAnsi"/>
                <w:sz w:val="22"/>
                <w:szCs w:val="22"/>
              </w:rPr>
              <w:t>. TC informed members that we could us</w:t>
            </w:r>
            <w:r w:rsidR="00723DB8" w:rsidRPr="00D24951">
              <w:rPr>
                <w:rFonts w:asciiTheme="minorHAnsi" w:eastAsia="Calibri" w:hAnsiTheme="minorHAnsi" w:cstheme="minorHAnsi"/>
                <w:sz w:val="22"/>
                <w:szCs w:val="22"/>
              </w:rPr>
              <w:t>e</w:t>
            </w:r>
            <w:r w:rsidR="00A25FD9" w:rsidRPr="00D24951">
              <w:rPr>
                <w:rFonts w:asciiTheme="minorHAnsi" w:eastAsia="Calibri" w:hAnsiTheme="minorHAnsi" w:cstheme="minorHAnsi"/>
                <w:sz w:val="22"/>
                <w:szCs w:val="22"/>
              </w:rPr>
              <w:t xml:space="preserve"> a company to deliver Wellbeing awareness training to pharmacy teams across JUDC. </w:t>
            </w:r>
            <w:r w:rsidR="00723DB8" w:rsidRPr="00D24951">
              <w:rPr>
                <w:rFonts w:asciiTheme="minorHAnsi" w:eastAsia="Calibri" w:hAnsiTheme="minorHAnsi" w:cstheme="minorHAnsi"/>
                <w:sz w:val="22"/>
                <w:szCs w:val="22"/>
              </w:rPr>
              <w:t>TC mentioned that the wellbeing team at NHSE have agreed that the money could be used for this training. TC will start to work with the training company (details supplied by DD) to deliver the training sessions for pharmacy teams.</w:t>
            </w:r>
          </w:p>
          <w:p w14:paraId="4AB841D9" w14:textId="77777777" w:rsidR="00447B39" w:rsidRPr="00D24951" w:rsidRDefault="00447B39" w:rsidP="00B263BA">
            <w:pPr>
              <w:jc w:val="both"/>
              <w:rPr>
                <w:rFonts w:asciiTheme="minorHAnsi" w:hAnsiTheme="minorHAnsi" w:cstheme="minorHAnsi"/>
                <w:sz w:val="22"/>
                <w:szCs w:val="22"/>
              </w:rPr>
            </w:pPr>
          </w:p>
          <w:p w14:paraId="022CA68B" w14:textId="7F995183" w:rsidR="00712D85" w:rsidRPr="00D24951" w:rsidRDefault="15EE1215" w:rsidP="6595D951">
            <w:pPr>
              <w:jc w:val="both"/>
              <w:rPr>
                <w:rFonts w:asciiTheme="minorHAnsi" w:eastAsia="Calibri" w:hAnsiTheme="minorHAnsi" w:cstheme="minorBidi"/>
                <w:sz w:val="22"/>
                <w:szCs w:val="22"/>
              </w:rPr>
            </w:pPr>
            <w:r w:rsidRPr="6595D951">
              <w:rPr>
                <w:rFonts w:asciiTheme="minorHAnsi" w:eastAsia="Calibri" w:hAnsiTheme="minorHAnsi" w:cstheme="minorBidi"/>
                <w:sz w:val="22"/>
                <w:szCs w:val="22"/>
              </w:rPr>
              <w:lastRenderedPageBreak/>
              <w:t xml:space="preserve"> </w:t>
            </w:r>
            <w:r w:rsidR="00723DB8" w:rsidRPr="6595D951">
              <w:rPr>
                <w:rFonts w:asciiTheme="minorHAnsi" w:eastAsia="Calibri" w:hAnsiTheme="minorHAnsi" w:cstheme="minorBidi"/>
                <w:sz w:val="22"/>
                <w:szCs w:val="22"/>
              </w:rPr>
              <w:t>DD informed the committee that there is still incentive money to be used for contractors. AS di</w:t>
            </w:r>
            <w:r w:rsidR="7DCC51A8" w:rsidRPr="6595D951">
              <w:rPr>
                <w:rFonts w:asciiTheme="minorHAnsi" w:eastAsia="Calibri" w:hAnsiTheme="minorHAnsi" w:cstheme="minorBidi"/>
                <w:sz w:val="22"/>
                <w:szCs w:val="22"/>
              </w:rPr>
              <w:t>vided</w:t>
            </w:r>
            <w:r w:rsidR="00723DB8" w:rsidRPr="6595D951">
              <w:rPr>
                <w:rFonts w:asciiTheme="minorHAnsi" w:eastAsia="Calibri" w:hAnsiTheme="minorHAnsi" w:cstheme="minorBidi"/>
                <w:sz w:val="22"/>
                <w:szCs w:val="22"/>
              </w:rPr>
              <w:t xml:space="preserve"> the members into groups where each would develop ideas to use the funding. Each group fed back their ideas and AS to send to TC. TC to document into a table and share with Exec Board for discussion.</w:t>
            </w:r>
          </w:p>
          <w:p w14:paraId="0FA329EF" w14:textId="3081E4A0" w:rsidR="00723DB8" w:rsidRPr="00D24951" w:rsidRDefault="00723DB8" w:rsidP="00723DB8">
            <w:pPr>
              <w:jc w:val="both"/>
              <w:rPr>
                <w:rFonts w:asciiTheme="minorHAnsi" w:hAnsiTheme="minorHAnsi" w:cstheme="minorHAnsi"/>
                <w:sz w:val="22"/>
                <w:szCs w:val="22"/>
              </w:rPr>
            </w:pPr>
          </w:p>
        </w:tc>
      </w:tr>
      <w:tr w:rsidR="00712D85" w:rsidRPr="00D24951" w14:paraId="273D7493" w14:textId="77777777" w:rsidTr="6595D951">
        <w:trPr>
          <w:trHeight w:hRule="exact" w:val="405"/>
        </w:trPr>
        <w:tc>
          <w:tcPr>
            <w:tcW w:w="1083" w:type="dxa"/>
            <w:tcBorders>
              <w:right w:val="nil"/>
            </w:tcBorders>
            <w:tcMar>
              <w:left w:w="73" w:type="dxa"/>
            </w:tcMar>
          </w:tcPr>
          <w:p w14:paraId="69B13E61" w14:textId="0FFCC51C"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color w:val="auto"/>
                <w:sz w:val="22"/>
                <w:szCs w:val="22"/>
              </w:rPr>
              <w:lastRenderedPageBreak/>
              <w:br w:type="page"/>
            </w:r>
            <w:r w:rsidRPr="00D24951">
              <w:rPr>
                <w:rFonts w:asciiTheme="minorHAnsi" w:hAnsiTheme="minorHAnsi" w:cstheme="minorHAnsi"/>
                <w:b/>
                <w:color w:val="auto"/>
                <w:sz w:val="22"/>
                <w:szCs w:val="22"/>
              </w:rPr>
              <w:t>13.</w:t>
            </w:r>
          </w:p>
        </w:tc>
        <w:tc>
          <w:tcPr>
            <w:tcW w:w="767" w:type="dxa"/>
            <w:tcBorders>
              <w:left w:val="single" w:sz="4" w:space="0" w:color="000001"/>
              <w:right w:val="nil"/>
            </w:tcBorders>
            <w:tcMar>
              <w:left w:w="73" w:type="dxa"/>
            </w:tcMar>
          </w:tcPr>
          <w:p w14:paraId="4FB2F314"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1F241DB6" w14:textId="16675638" w:rsidR="00712D85" w:rsidRPr="00D24951" w:rsidRDefault="15EE1215" w:rsidP="15EE1215">
            <w:pPr>
              <w:spacing w:line="259" w:lineRule="auto"/>
              <w:jc w:val="both"/>
              <w:rPr>
                <w:rFonts w:asciiTheme="minorHAnsi" w:hAnsiTheme="minorHAnsi" w:cstheme="minorHAnsi"/>
                <w:sz w:val="22"/>
                <w:szCs w:val="22"/>
              </w:rPr>
            </w:pPr>
            <w:r w:rsidRPr="00D24951">
              <w:rPr>
                <w:rFonts w:asciiTheme="minorHAnsi" w:hAnsiTheme="minorHAnsi" w:cstheme="minorHAnsi"/>
                <w:b/>
                <w:bCs/>
                <w:color w:val="auto"/>
                <w:sz w:val="22"/>
                <w:szCs w:val="22"/>
              </w:rPr>
              <w:t>Pharmacy services</w:t>
            </w:r>
          </w:p>
        </w:tc>
      </w:tr>
      <w:tr w:rsidR="00712D85" w:rsidRPr="00D24951" w14:paraId="31244054" w14:textId="77777777" w:rsidTr="6595D951">
        <w:trPr>
          <w:trHeight w:val="1266"/>
        </w:trPr>
        <w:tc>
          <w:tcPr>
            <w:tcW w:w="1083" w:type="dxa"/>
            <w:tcBorders>
              <w:right w:val="nil"/>
            </w:tcBorders>
            <w:tcMar>
              <w:left w:w="73" w:type="dxa"/>
            </w:tcMar>
          </w:tcPr>
          <w:p w14:paraId="7BADEDA3" w14:textId="77777777" w:rsidR="00712D85" w:rsidRPr="00D24951" w:rsidRDefault="00712D85" w:rsidP="00712D85">
            <w:pPr>
              <w:keepLines/>
              <w:widowControl w:val="0"/>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406E83D0" w14:textId="77777777" w:rsidR="00E1503C" w:rsidRPr="00D24951" w:rsidRDefault="4598090F" w:rsidP="00712D85">
            <w:pPr>
              <w:keepLines/>
              <w:widowControl w:val="0"/>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13.1</w:t>
            </w:r>
          </w:p>
          <w:p w14:paraId="6514BFE7" w14:textId="78857B0C" w:rsidR="15EE1215" w:rsidRPr="00D24951" w:rsidRDefault="15EE1215" w:rsidP="15EE1215">
            <w:pPr>
              <w:widowControl w:val="0"/>
              <w:rPr>
                <w:rFonts w:asciiTheme="minorHAnsi" w:hAnsiTheme="minorHAnsi" w:cstheme="minorHAnsi"/>
                <w:color w:val="auto"/>
                <w:sz w:val="22"/>
                <w:szCs w:val="22"/>
                <w:u w:val="single"/>
              </w:rPr>
            </w:pPr>
          </w:p>
          <w:p w14:paraId="4067FEC6" w14:textId="773A3554" w:rsidR="15EE1215" w:rsidRPr="00D24951" w:rsidRDefault="15EE1215" w:rsidP="15EE1215">
            <w:pPr>
              <w:widowControl w:val="0"/>
              <w:rPr>
                <w:rFonts w:asciiTheme="minorHAnsi" w:hAnsiTheme="minorHAnsi" w:cstheme="minorHAnsi"/>
                <w:color w:val="auto"/>
                <w:sz w:val="22"/>
                <w:szCs w:val="22"/>
                <w:u w:val="single"/>
              </w:rPr>
            </w:pPr>
          </w:p>
          <w:p w14:paraId="0F1CDDF1" w14:textId="77777777" w:rsidR="006D790D" w:rsidRPr="00D24951" w:rsidRDefault="006D790D" w:rsidP="15EE1215">
            <w:pPr>
              <w:widowControl w:val="0"/>
              <w:rPr>
                <w:rFonts w:asciiTheme="minorHAnsi" w:hAnsiTheme="minorHAnsi" w:cstheme="minorHAnsi"/>
                <w:color w:val="auto"/>
                <w:sz w:val="22"/>
                <w:szCs w:val="22"/>
                <w:u w:val="single"/>
              </w:rPr>
            </w:pPr>
          </w:p>
          <w:p w14:paraId="795F3123" w14:textId="6983031B" w:rsidR="15EE1215" w:rsidRPr="00D24951" w:rsidRDefault="15EE1215" w:rsidP="15EE1215">
            <w:pPr>
              <w:widowControl w:val="0"/>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13.2</w:t>
            </w:r>
          </w:p>
          <w:p w14:paraId="02826321" w14:textId="4EFDFCD8" w:rsidR="15EE1215" w:rsidRPr="00D24951" w:rsidRDefault="15EE1215" w:rsidP="15EE1215">
            <w:pPr>
              <w:widowControl w:val="0"/>
              <w:rPr>
                <w:rFonts w:asciiTheme="minorHAnsi" w:hAnsiTheme="minorHAnsi" w:cstheme="minorHAnsi"/>
                <w:color w:val="auto"/>
                <w:sz w:val="22"/>
                <w:szCs w:val="22"/>
                <w:u w:val="single"/>
              </w:rPr>
            </w:pPr>
          </w:p>
          <w:p w14:paraId="603AB2F8" w14:textId="4EE93423" w:rsidR="15EE1215" w:rsidRDefault="15EE1215" w:rsidP="15EE1215">
            <w:pPr>
              <w:widowControl w:val="0"/>
              <w:rPr>
                <w:rFonts w:asciiTheme="minorHAnsi" w:hAnsiTheme="minorHAnsi" w:cstheme="minorHAnsi"/>
                <w:color w:val="auto"/>
                <w:sz w:val="22"/>
                <w:szCs w:val="22"/>
                <w:u w:val="single"/>
              </w:rPr>
            </w:pPr>
          </w:p>
          <w:p w14:paraId="6381FBF4" w14:textId="0CABA64C" w:rsidR="00447B39" w:rsidRDefault="00447B39" w:rsidP="15EE1215">
            <w:pPr>
              <w:widowControl w:val="0"/>
              <w:rPr>
                <w:rFonts w:asciiTheme="minorHAnsi" w:hAnsiTheme="minorHAnsi" w:cstheme="minorHAnsi"/>
                <w:color w:val="auto"/>
                <w:sz w:val="22"/>
                <w:szCs w:val="22"/>
                <w:u w:val="single"/>
              </w:rPr>
            </w:pPr>
          </w:p>
          <w:p w14:paraId="30175F3E" w14:textId="0BAD98C1" w:rsidR="00447B39" w:rsidRDefault="00447B39" w:rsidP="15EE1215">
            <w:pPr>
              <w:widowControl w:val="0"/>
              <w:rPr>
                <w:rFonts w:asciiTheme="minorHAnsi" w:hAnsiTheme="minorHAnsi" w:cstheme="minorHAnsi"/>
                <w:color w:val="auto"/>
                <w:sz w:val="22"/>
                <w:szCs w:val="22"/>
                <w:u w:val="single"/>
              </w:rPr>
            </w:pPr>
          </w:p>
          <w:p w14:paraId="1DC9E5AE" w14:textId="657CF536" w:rsidR="00447B39" w:rsidRDefault="00447B39" w:rsidP="15EE1215">
            <w:pPr>
              <w:widowControl w:val="0"/>
              <w:rPr>
                <w:rFonts w:asciiTheme="minorHAnsi" w:hAnsiTheme="minorHAnsi" w:cstheme="minorHAnsi"/>
                <w:color w:val="auto"/>
                <w:sz w:val="22"/>
                <w:szCs w:val="22"/>
                <w:u w:val="single"/>
              </w:rPr>
            </w:pPr>
          </w:p>
          <w:p w14:paraId="05D810E2" w14:textId="4D0C4FAB" w:rsidR="00447B39" w:rsidRDefault="00447B39" w:rsidP="15EE1215">
            <w:pPr>
              <w:widowControl w:val="0"/>
              <w:rPr>
                <w:rFonts w:asciiTheme="minorHAnsi" w:hAnsiTheme="minorHAnsi" w:cstheme="minorHAnsi"/>
                <w:color w:val="auto"/>
                <w:sz w:val="22"/>
                <w:szCs w:val="22"/>
                <w:u w:val="single"/>
              </w:rPr>
            </w:pPr>
          </w:p>
          <w:p w14:paraId="6C593B58" w14:textId="36469236" w:rsidR="00447B39" w:rsidRDefault="00447B39" w:rsidP="15EE1215">
            <w:pPr>
              <w:widowControl w:val="0"/>
              <w:rPr>
                <w:rFonts w:asciiTheme="minorHAnsi" w:hAnsiTheme="minorHAnsi" w:cstheme="minorHAnsi"/>
                <w:color w:val="auto"/>
                <w:sz w:val="22"/>
                <w:szCs w:val="22"/>
                <w:u w:val="single"/>
              </w:rPr>
            </w:pPr>
          </w:p>
          <w:p w14:paraId="4C63E32E" w14:textId="77777777" w:rsidR="00447B39" w:rsidRPr="00D24951" w:rsidRDefault="00447B39" w:rsidP="15EE1215">
            <w:pPr>
              <w:widowControl w:val="0"/>
              <w:rPr>
                <w:rFonts w:asciiTheme="minorHAnsi" w:hAnsiTheme="minorHAnsi" w:cstheme="minorHAnsi"/>
                <w:color w:val="auto"/>
                <w:sz w:val="22"/>
                <w:szCs w:val="22"/>
                <w:u w:val="single"/>
              </w:rPr>
            </w:pPr>
          </w:p>
          <w:p w14:paraId="138FEF48" w14:textId="565A6325" w:rsidR="15EE1215" w:rsidRPr="00D24951" w:rsidRDefault="15EE1215" w:rsidP="15EE1215">
            <w:pPr>
              <w:widowControl w:val="0"/>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13.3</w:t>
            </w:r>
          </w:p>
          <w:p w14:paraId="338F0264" w14:textId="2F0F3314" w:rsidR="15EE1215" w:rsidRDefault="15EE1215" w:rsidP="6595D951">
            <w:pPr>
              <w:widowControl w:val="0"/>
              <w:rPr>
                <w:rFonts w:asciiTheme="minorHAnsi" w:hAnsiTheme="minorHAnsi" w:cstheme="minorBidi"/>
                <w:color w:val="auto"/>
                <w:sz w:val="22"/>
                <w:szCs w:val="22"/>
                <w:u w:val="single"/>
              </w:rPr>
            </w:pPr>
          </w:p>
          <w:p w14:paraId="6E21C11A" w14:textId="5ED75CB3" w:rsidR="6595D951" w:rsidRDefault="6595D951" w:rsidP="6595D951">
            <w:pPr>
              <w:widowControl w:val="0"/>
              <w:rPr>
                <w:rFonts w:asciiTheme="minorHAnsi" w:hAnsiTheme="minorHAnsi" w:cstheme="minorBidi"/>
                <w:color w:val="auto"/>
                <w:sz w:val="22"/>
                <w:szCs w:val="22"/>
                <w:u w:val="single"/>
              </w:rPr>
            </w:pPr>
          </w:p>
          <w:p w14:paraId="75275829" w14:textId="776B802A" w:rsidR="00447B39" w:rsidRPr="00D24951" w:rsidRDefault="00447B39" w:rsidP="15EE1215">
            <w:pPr>
              <w:widowControl w:val="0"/>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13.4</w:t>
            </w:r>
          </w:p>
          <w:p w14:paraId="75A6D677" w14:textId="49DC6257" w:rsidR="00BE7028" w:rsidRPr="00D24951" w:rsidRDefault="00BE7028" w:rsidP="00C7151C">
            <w:pPr>
              <w:widowControl w:val="0"/>
              <w:rPr>
                <w:rFonts w:asciiTheme="minorHAnsi" w:hAnsiTheme="minorHAnsi" w:cstheme="minorHAnsi"/>
                <w:color w:val="auto"/>
                <w:sz w:val="22"/>
                <w:szCs w:val="22"/>
                <w:u w:val="single"/>
              </w:rPr>
            </w:pPr>
          </w:p>
          <w:p w14:paraId="5A8275EE" w14:textId="13072041" w:rsidR="00BE7028" w:rsidRPr="00D24951" w:rsidRDefault="00BE7028" w:rsidP="15EE1215">
            <w:pPr>
              <w:keepLines/>
              <w:widowControl w:val="0"/>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D6043D1" w14:textId="2AFBC135" w:rsidR="00014995" w:rsidRPr="00D24951" w:rsidRDefault="15EE1215" w:rsidP="15EE1215">
            <w:pPr>
              <w:keepLines/>
              <w:widowControl w:val="0"/>
              <w:jc w:val="both"/>
              <w:rPr>
                <w:rFonts w:asciiTheme="minorHAnsi" w:eastAsia="Calibri" w:hAnsiTheme="minorHAnsi" w:cstheme="minorHAnsi"/>
                <w:color w:val="000000" w:themeColor="text1"/>
                <w:sz w:val="22"/>
                <w:szCs w:val="22"/>
              </w:rPr>
            </w:pPr>
            <w:r w:rsidRPr="00D24951">
              <w:rPr>
                <w:rFonts w:asciiTheme="minorHAnsi" w:eastAsia="Calibri" w:hAnsiTheme="minorHAnsi" w:cstheme="minorHAnsi"/>
                <w:b/>
                <w:bCs/>
                <w:color w:val="000000" w:themeColor="text1"/>
                <w:sz w:val="22"/>
                <w:szCs w:val="22"/>
              </w:rPr>
              <w:t>CPCS</w:t>
            </w:r>
            <w:r w:rsidRPr="00D24951">
              <w:rPr>
                <w:rFonts w:asciiTheme="minorHAnsi" w:eastAsia="Calibri" w:hAnsiTheme="minorHAnsi" w:cstheme="minorHAnsi"/>
                <w:color w:val="000000" w:themeColor="text1"/>
                <w:sz w:val="22"/>
                <w:szCs w:val="22"/>
              </w:rPr>
              <w:t xml:space="preserve"> – </w:t>
            </w:r>
            <w:r w:rsidR="006D790D" w:rsidRPr="00D24951">
              <w:rPr>
                <w:rFonts w:asciiTheme="minorHAnsi" w:eastAsia="Calibri" w:hAnsiTheme="minorHAnsi" w:cstheme="minorHAnsi"/>
                <w:color w:val="000000" w:themeColor="text1"/>
                <w:sz w:val="22"/>
                <w:szCs w:val="22"/>
              </w:rPr>
              <w:t xml:space="preserve">CK gave an update for CPCs. JUDC are </w:t>
            </w:r>
            <w:r w:rsidR="00C7151C" w:rsidRPr="00D24951">
              <w:rPr>
                <w:rFonts w:asciiTheme="minorHAnsi" w:eastAsia="Calibri" w:hAnsiTheme="minorHAnsi" w:cstheme="minorHAnsi"/>
                <w:color w:val="000000" w:themeColor="text1"/>
                <w:sz w:val="22"/>
                <w:szCs w:val="22"/>
              </w:rPr>
              <w:t>steadily</w:t>
            </w:r>
            <w:r w:rsidR="006D790D" w:rsidRPr="00D24951">
              <w:rPr>
                <w:rFonts w:asciiTheme="minorHAnsi" w:eastAsia="Calibri" w:hAnsiTheme="minorHAnsi" w:cstheme="minorHAnsi"/>
                <w:color w:val="000000" w:themeColor="text1"/>
                <w:sz w:val="22"/>
                <w:szCs w:val="22"/>
              </w:rPr>
              <w:t xml:space="preserve"> increasing the CPCS referrals and the committee thanked CK for her heard work in implementing the service in many GP practices. CK informed the committee that PCC are looking at supporting more practices go forward. </w:t>
            </w:r>
          </w:p>
          <w:p w14:paraId="2E3DBB2E" w14:textId="73318F11" w:rsidR="00DB071B" w:rsidRPr="00D24951" w:rsidRDefault="15EE1215" w:rsidP="6595D951">
            <w:pPr>
              <w:rPr>
                <w:rFonts w:asciiTheme="minorHAnsi" w:hAnsiTheme="minorHAnsi" w:cstheme="minorBidi"/>
                <w:sz w:val="22"/>
                <w:szCs w:val="22"/>
              </w:rPr>
            </w:pPr>
            <w:r w:rsidRPr="6595D951">
              <w:rPr>
                <w:rFonts w:asciiTheme="minorHAnsi" w:eastAsia="Calibri" w:hAnsiTheme="minorHAnsi" w:cstheme="minorBidi"/>
                <w:b/>
                <w:bCs/>
                <w:sz w:val="22"/>
                <w:szCs w:val="22"/>
              </w:rPr>
              <w:t xml:space="preserve">Extended </w:t>
            </w:r>
            <w:r w:rsidR="5DA2F663" w:rsidRPr="6595D951">
              <w:rPr>
                <w:rFonts w:asciiTheme="minorHAnsi" w:eastAsia="Calibri" w:hAnsiTheme="minorHAnsi" w:cstheme="minorBidi"/>
                <w:b/>
                <w:bCs/>
                <w:sz w:val="22"/>
                <w:szCs w:val="22"/>
              </w:rPr>
              <w:t>C</w:t>
            </w:r>
            <w:r w:rsidRPr="6595D951">
              <w:rPr>
                <w:rFonts w:asciiTheme="minorHAnsi" w:eastAsia="Calibri" w:hAnsiTheme="minorHAnsi" w:cstheme="minorBidi"/>
                <w:b/>
                <w:bCs/>
                <w:sz w:val="22"/>
                <w:szCs w:val="22"/>
              </w:rPr>
              <w:t>are</w:t>
            </w:r>
            <w:r w:rsidRPr="6595D951">
              <w:rPr>
                <w:rFonts w:asciiTheme="minorHAnsi" w:eastAsia="Calibri" w:hAnsiTheme="minorHAnsi" w:cstheme="minorBidi"/>
                <w:sz w:val="22"/>
                <w:szCs w:val="22"/>
              </w:rPr>
              <w:t xml:space="preserve"> </w:t>
            </w:r>
            <w:r w:rsidR="006D790D" w:rsidRPr="6595D951">
              <w:rPr>
                <w:rFonts w:asciiTheme="minorHAnsi" w:eastAsia="Calibri" w:hAnsiTheme="minorHAnsi" w:cstheme="minorBidi"/>
                <w:sz w:val="22"/>
                <w:szCs w:val="22"/>
              </w:rPr>
              <w:t xml:space="preserve">and </w:t>
            </w:r>
            <w:r w:rsidRPr="6595D951">
              <w:rPr>
                <w:rFonts w:asciiTheme="minorHAnsi" w:eastAsia="Calibri" w:hAnsiTheme="minorHAnsi" w:cstheme="minorBidi"/>
                <w:b/>
                <w:bCs/>
                <w:sz w:val="22"/>
                <w:szCs w:val="22"/>
              </w:rPr>
              <w:t>DMS</w:t>
            </w:r>
            <w:r w:rsidRPr="6595D951">
              <w:rPr>
                <w:rFonts w:asciiTheme="minorHAnsi" w:eastAsia="Calibri" w:hAnsiTheme="minorHAnsi" w:cstheme="minorBidi"/>
                <w:sz w:val="22"/>
                <w:szCs w:val="22"/>
              </w:rPr>
              <w:t xml:space="preserve"> </w:t>
            </w:r>
            <w:r w:rsidR="006D790D" w:rsidRPr="6595D951">
              <w:rPr>
                <w:rFonts w:asciiTheme="minorHAnsi" w:eastAsia="Calibri" w:hAnsiTheme="minorHAnsi" w:cstheme="minorBidi"/>
                <w:sz w:val="22"/>
                <w:szCs w:val="22"/>
              </w:rPr>
              <w:t>–</w:t>
            </w:r>
            <w:r w:rsidRPr="6595D951">
              <w:rPr>
                <w:rFonts w:asciiTheme="minorHAnsi" w:eastAsia="Calibri" w:hAnsiTheme="minorHAnsi" w:cstheme="minorBidi"/>
                <w:sz w:val="22"/>
                <w:szCs w:val="22"/>
              </w:rPr>
              <w:t xml:space="preserve"> </w:t>
            </w:r>
            <w:r w:rsidR="006D790D" w:rsidRPr="6595D951">
              <w:rPr>
                <w:rFonts w:asciiTheme="minorHAnsi" w:eastAsia="Calibri" w:hAnsiTheme="minorHAnsi" w:cstheme="minorBidi"/>
                <w:sz w:val="22"/>
                <w:szCs w:val="22"/>
              </w:rPr>
              <w:t>TC informed members that no new figures are available yet for these t</w:t>
            </w:r>
            <w:r w:rsidR="5D1EC441" w:rsidRPr="6595D951">
              <w:rPr>
                <w:rFonts w:asciiTheme="minorHAnsi" w:eastAsia="Calibri" w:hAnsiTheme="minorHAnsi" w:cstheme="minorBidi"/>
                <w:sz w:val="22"/>
                <w:szCs w:val="22"/>
              </w:rPr>
              <w:t>wo</w:t>
            </w:r>
            <w:r w:rsidR="006D790D" w:rsidRPr="6595D951">
              <w:rPr>
                <w:rFonts w:asciiTheme="minorHAnsi" w:eastAsia="Calibri" w:hAnsiTheme="minorHAnsi" w:cstheme="minorBidi"/>
                <w:sz w:val="22"/>
                <w:szCs w:val="22"/>
              </w:rPr>
              <w:t xml:space="preserve"> services. </w:t>
            </w:r>
            <w:r w:rsidR="00DB071B" w:rsidRPr="6595D951">
              <w:rPr>
                <w:rFonts w:asciiTheme="minorHAnsi" w:hAnsiTheme="minorHAnsi" w:cstheme="minorBidi"/>
                <w:sz w:val="22"/>
                <w:szCs w:val="22"/>
              </w:rPr>
              <w:t xml:space="preserve"> </w:t>
            </w:r>
            <w:r w:rsidR="21A60DB5" w:rsidRPr="6595D951">
              <w:rPr>
                <w:rFonts w:asciiTheme="minorHAnsi" w:hAnsiTheme="minorHAnsi" w:cstheme="minorBidi"/>
                <w:sz w:val="22"/>
                <w:szCs w:val="22"/>
              </w:rPr>
              <w:t>E</w:t>
            </w:r>
            <w:r w:rsidR="00DB071B" w:rsidRPr="6595D951">
              <w:rPr>
                <w:rFonts w:asciiTheme="minorHAnsi" w:hAnsiTheme="minorHAnsi" w:cstheme="minorBidi"/>
                <w:sz w:val="22"/>
                <w:szCs w:val="22"/>
              </w:rPr>
              <w:t xml:space="preserve">xtended </w:t>
            </w:r>
            <w:r w:rsidR="142BA9E6" w:rsidRPr="6595D951">
              <w:rPr>
                <w:rFonts w:asciiTheme="minorHAnsi" w:hAnsiTheme="minorHAnsi" w:cstheme="minorBidi"/>
                <w:sz w:val="22"/>
                <w:szCs w:val="22"/>
              </w:rPr>
              <w:t>C</w:t>
            </w:r>
            <w:r w:rsidR="00DB071B" w:rsidRPr="6595D951">
              <w:rPr>
                <w:rFonts w:asciiTheme="minorHAnsi" w:hAnsiTheme="minorHAnsi" w:cstheme="minorBidi"/>
                <w:sz w:val="22"/>
                <w:szCs w:val="22"/>
              </w:rPr>
              <w:t xml:space="preserve">are, tier 3, ear service with </w:t>
            </w:r>
            <w:proofErr w:type="spellStart"/>
            <w:r w:rsidR="00DB071B" w:rsidRPr="6595D951">
              <w:rPr>
                <w:rFonts w:asciiTheme="minorHAnsi" w:hAnsiTheme="minorHAnsi" w:cstheme="minorBidi"/>
                <w:sz w:val="22"/>
                <w:szCs w:val="22"/>
              </w:rPr>
              <w:t>Otigo</w:t>
            </w:r>
            <w:proofErr w:type="spellEnd"/>
            <w:r w:rsidR="00DB071B" w:rsidRPr="6595D951">
              <w:rPr>
                <w:rFonts w:asciiTheme="minorHAnsi" w:hAnsiTheme="minorHAnsi" w:cstheme="minorBidi"/>
                <w:sz w:val="22"/>
                <w:szCs w:val="22"/>
              </w:rPr>
              <w:t xml:space="preserve"> will be coming out fairly soon. Fairly quick response rate and won’t be commissioned from every pharmacy, will be a number of pharmacies from each PCN. The pharmacies that will be providing it will have to do some training, including face to face, and its looking to go live in September.</w:t>
            </w:r>
          </w:p>
          <w:p w14:paraId="5A7B1A96" w14:textId="36770CD9" w:rsidR="00014995" w:rsidRPr="00D24951" w:rsidRDefault="00C7151C" w:rsidP="6595D951">
            <w:pPr>
              <w:keepLines/>
              <w:widowControl w:val="0"/>
              <w:jc w:val="both"/>
              <w:rPr>
                <w:rFonts w:asciiTheme="minorHAnsi" w:eastAsia="Calibri" w:hAnsiTheme="minorHAnsi" w:cstheme="minorBidi"/>
                <w:sz w:val="22"/>
                <w:szCs w:val="22"/>
              </w:rPr>
            </w:pPr>
            <w:r w:rsidRPr="6595D951">
              <w:rPr>
                <w:rFonts w:asciiTheme="minorHAnsi" w:eastAsia="Calibri" w:hAnsiTheme="minorHAnsi" w:cstheme="minorBidi"/>
                <w:sz w:val="22"/>
                <w:szCs w:val="22"/>
              </w:rPr>
              <w:t xml:space="preserve">Lisa Ruddle from Chesterfield Royal joined the group to discuss DMS. </w:t>
            </w:r>
            <w:r w:rsidR="13222095" w:rsidRPr="6595D951">
              <w:rPr>
                <w:rFonts w:asciiTheme="minorHAnsi" w:eastAsia="Calibri" w:hAnsiTheme="minorHAnsi" w:cstheme="minorBidi"/>
                <w:sz w:val="22"/>
                <w:szCs w:val="22"/>
              </w:rPr>
              <w:t>A</w:t>
            </w:r>
            <w:r w:rsidRPr="6595D951">
              <w:rPr>
                <w:rFonts w:asciiTheme="minorHAnsi" w:eastAsia="Calibri" w:hAnsiTheme="minorHAnsi" w:cstheme="minorBidi"/>
                <w:sz w:val="22"/>
                <w:szCs w:val="22"/>
              </w:rPr>
              <w:t xml:space="preserve"> number of issues were discussed mainly regarding missed data sets</w:t>
            </w:r>
            <w:r w:rsidR="00DB071B" w:rsidRPr="6595D951">
              <w:rPr>
                <w:rFonts w:asciiTheme="minorHAnsi" w:eastAsia="Calibri" w:hAnsiTheme="minorHAnsi" w:cstheme="minorBidi"/>
                <w:sz w:val="22"/>
                <w:szCs w:val="22"/>
              </w:rPr>
              <w:t xml:space="preserve"> and what each stage means.</w:t>
            </w:r>
          </w:p>
          <w:p w14:paraId="2B25DCF0" w14:textId="310E6776" w:rsidR="00014995" w:rsidRPr="00D24951" w:rsidRDefault="00C7151C" w:rsidP="6595D951">
            <w:pPr>
              <w:keepLines/>
              <w:widowControl w:val="0"/>
              <w:jc w:val="both"/>
              <w:rPr>
                <w:rFonts w:asciiTheme="minorHAnsi" w:eastAsia="Calibri" w:hAnsiTheme="minorHAnsi" w:cstheme="minorBidi"/>
                <w:sz w:val="22"/>
                <w:szCs w:val="22"/>
              </w:rPr>
            </w:pPr>
            <w:r w:rsidRPr="6595D951">
              <w:rPr>
                <w:rFonts w:asciiTheme="minorHAnsi" w:eastAsia="Calibri" w:hAnsiTheme="minorHAnsi" w:cstheme="minorBidi"/>
                <w:b/>
                <w:bCs/>
                <w:sz w:val="22"/>
                <w:szCs w:val="22"/>
              </w:rPr>
              <w:t xml:space="preserve">Oral </w:t>
            </w:r>
            <w:r w:rsidR="15EE1215" w:rsidRPr="6595D951">
              <w:rPr>
                <w:rFonts w:asciiTheme="minorHAnsi" w:eastAsia="Calibri" w:hAnsiTheme="minorHAnsi" w:cstheme="minorBidi"/>
                <w:b/>
                <w:bCs/>
                <w:sz w:val="22"/>
                <w:szCs w:val="22"/>
              </w:rPr>
              <w:t xml:space="preserve">Contraception </w:t>
            </w:r>
            <w:r w:rsidRPr="6595D951">
              <w:rPr>
                <w:rFonts w:asciiTheme="minorHAnsi" w:eastAsia="Calibri" w:hAnsiTheme="minorHAnsi" w:cstheme="minorBidi"/>
                <w:b/>
                <w:bCs/>
                <w:sz w:val="22"/>
                <w:szCs w:val="22"/>
              </w:rPr>
              <w:t xml:space="preserve">Management </w:t>
            </w:r>
            <w:r w:rsidR="64EE4F7E" w:rsidRPr="6595D951">
              <w:rPr>
                <w:rFonts w:asciiTheme="minorHAnsi" w:eastAsia="Calibri" w:hAnsiTheme="minorHAnsi" w:cstheme="minorBidi"/>
                <w:b/>
                <w:bCs/>
                <w:sz w:val="22"/>
                <w:szCs w:val="22"/>
              </w:rPr>
              <w:t>S</w:t>
            </w:r>
            <w:r w:rsidR="15EE1215" w:rsidRPr="6595D951">
              <w:rPr>
                <w:rFonts w:asciiTheme="minorHAnsi" w:eastAsia="Calibri" w:hAnsiTheme="minorHAnsi" w:cstheme="minorBidi"/>
                <w:b/>
                <w:bCs/>
                <w:sz w:val="22"/>
                <w:szCs w:val="22"/>
              </w:rPr>
              <w:t>ervice</w:t>
            </w:r>
            <w:r w:rsidRPr="6595D951">
              <w:rPr>
                <w:rFonts w:asciiTheme="minorHAnsi" w:eastAsia="Calibri" w:hAnsiTheme="minorHAnsi" w:cstheme="minorBidi"/>
                <w:b/>
                <w:bCs/>
                <w:sz w:val="22"/>
                <w:szCs w:val="22"/>
              </w:rPr>
              <w:t>(OCMS)</w:t>
            </w:r>
            <w:r w:rsidR="15EE1215" w:rsidRPr="6595D951">
              <w:rPr>
                <w:rFonts w:asciiTheme="minorHAnsi" w:eastAsia="Calibri" w:hAnsiTheme="minorHAnsi" w:cstheme="minorBidi"/>
                <w:sz w:val="22"/>
                <w:szCs w:val="22"/>
              </w:rPr>
              <w:t xml:space="preserve"> </w:t>
            </w:r>
            <w:r w:rsidRPr="6595D951">
              <w:rPr>
                <w:rFonts w:asciiTheme="minorHAnsi" w:eastAsia="Calibri" w:hAnsiTheme="minorHAnsi" w:cstheme="minorBidi"/>
                <w:sz w:val="22"/>
                <w:szCs w:val="22"/>
              </w:rPr>
              <w:t>–</w:t>
            </w:r>
            <w:r w:rsidR="15EE1215" w:rsidRPr="6595D951">
              <w:rPr>
                <w:rFonts w:asciiTheme="minorHAnsi" w:eastAsia="Calibri" w:hAnsiTheme="minorHAnsi" w:cstheme="minorBidi"/>
                <w:sz w:val="22"/>
                <w:szCs w:val="22"/>
              </w:rPr>
              <w:t xml:space="preserve"> </w:t>
            </w:r>
            <w:r w:rsidRPr="6595D951">
              <w:rPr>
                <w:rFonts w:asciiTheme="minorHAnsi" w:eastAsia="Calibri" w:hAnsiTheme="minorHAnsi" w:cstheme="minorBidi"/>
                <w:sz w:val="22"/>
                <w:szCs w:val="22"/>
              </w:rPr>
              <w:t>a number of pharmacies have been accepted to deliver this service from Erewash and Derby City South.</w:t>
            </w:r>
          </w:p>
          <w:p w14:paraId="59F32511" w14:textId="7220BA13" w:rsidR="00014995" w:rsidRPr="00D24951" w:rsidRDefault="00DB071B" w:rsidP="00DB071B">
            <w:pPr>
              <w:keepLines/>
              <w:widowControl w:val="0"/>
              <w:jc w:val="both"/>
              <w:rPr>
                <w:rFonts w:asciiTheme="minorHAnsi" w:eastAsia="Calibri" w:hAnsiTheme="minorHAnsi" w:cstheme="minorHAnsi"/>
                <w:color w:val="000000" w:themeColor="text1"/>
                <w:sz w:val="22"/>
                <w:szCs w:val="22"/>
              </w:rPr>
            </w:pPr>
            <w:r w:rsidRPr="00D24951">
              <w:rPr>
                <w:rFonts w:asciiTheme="minorHAnsi" w:eastAsia="Calibri" w:hAnsiTheme="minorHAnsi" w:cstheme="minorHAnsi"/>
                <w:b/>
                <w:bCs/>
                <w:sz w:val="22"/>
                <w:szCs w:val="22"/>
              </w:rPr>
              <w:t xml:space="preserve">Inclisiran – </w:t>
            </w:r>
            <w:r w:rsidRPr="00D24951">
              <w:rPr>
                <w:rFonts w:asciiTheme="minorHAnsi" w:eastAsia="Calibri" w:hAnsiTheme="minorHAnsi" w:cstheme="minorHAnsi"/>
                <w:sz w:val="22"/>
                <w:szCs w:val="22"/>
              </w:rPr>
              <w:t>it was noted that the injection was sub-cut delivery</w:t>
            </w:r>
            <w:r w:rsidR="00447B39">
              <w:rPr>
                <w:rFonts w:asciiTheme="minorHAnsi" w:eastAsia="Calibri" w:hAnsiTheme="minorHAnsi" w:cstheme="minorHAnsi"/>
                <w:sz w:val="22"/>
                <w:szCs w:val="22"/>
              </w:rPr>
              <w:t xml:space="preserve"> </w:t>
            </w:r>
            <w:r w:rsidRPr="00D24951">
              <w:rPr>
                <w:rFonts w:asciiTheme="minorHAnsi" w:eastAsia="Calibri" w:hAnsiTheme="minorHAnsi" w:cstheme="minorHAnsi"/>
                <w:sz w:val="22"/>
                <w:szCs w:val="22"/>
              </w:rPr>
              <w:t>and that pharmacies may need some refresher training</w:t>
            </w:r>
            <w:r w:rsidRPr="00D24951">
              <w:rPr>
                <w:rFonts w:asciiTheme="minorHAnsi" w:eastAsia="Calibri" w:hAnsiTheme="minorHAnsi" w:cstheme="minorHAnsi"/>
                <w:b/>
                <w:bCs/>
                <w:sz w:val="22"/>
                <w:szCs w:val="22"/>
              </w:rPr>
              <w:t xml:space="preserve"> </w:t>
            </w:r>
          </w:p>
        </w:tc>
      </w:tr>
      <w:tr w:rsidR="00712D85" w:rsidRPr="00D24951" w14:paraId="36EB2562" w14:textId="77777777" w:rsidTr="6595D951">
        <w:trPr>
          <w:trHeight w:val="383"/>
        </w:trPr>
        <w:tc>
          <w:tcPr>
            <w:tcW w:w="1083" w:type="dxa"/>
            <w:tcBorders>
              <w:right w:val="nil"/>
            </w:tcBorders>
            <w:tcMar>
              <w:left w:w="73" w:type="dxa"/>
            </w:tcMar>
          </w:tcPr>
          <w:p w14:paraId="574D4CC8" w14:textId="2C7E6E15"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14.</w:t>
            </w:r>
          </w:p>
        </w:tc>
        <w:tc>
          <w:tcPr>
            <w:tcW w:w="767" w:type="dxa"/>
            <w:tcBorders>
              <w:left w:val="single" w:sz="4" w:space="0" w:color="000001"/>
              <w:right w:val="nil"/>
            </w:tcBorders>
            <w:tcMar>
              <w:left w:w="73" w:type="dxa"/>
            </w:tcMar>
          </w:tcPr>
          <w:p w14:paraId="4B876A86" w14:textId="77777777" w:rsidR="00712D85" w:rsidRPr="00D24951" w:rsidRDefault="00712D85" w:rsidP="00712D85">
            <w:pPr>
              <w:rPr>
                <w:rFonts w:asciiTheme="minorHAnsi" w:hAnsiTheme="minorHAnsi" w:cstheme="minorHAnsi"/>
                <w:b/>
                <w:bCs/>
                <w:color w:val="auto"/>
                <w:sz w:val="22"/>
                <w:szCs w:val="22"/>
                <w:u w:val="single"/>
              </w:rPr>
            </w:pPr>
          </w:p>
        </w:tc>
        <w:tc>
          <w:tcPr>
            <w:tcW w:w="7222" w:type="dxa"/>
            <w:tcBorders>
              <w:left w:val="single" w:sz="4" w:space="0" w:color="000001"/>
              <w:right w:val="single" w:sz="4" w:space="0" w:color="auto"/>
            </w:tcBorders>
            <w:tcMar>
              <w:left w:w="73" w:type="dxa"/>
            </w:tcMar>
          </w:tcPr>
          <w:p w14:paraId="250E76AA" w14:textId="527B3E39" w:rsidR="00712D85" w:rsidRPr="00D24951" w:rsidRDefault="15EE1215" w:rsidP="15EE1215">
            <w:pPr>
              <w:spacing w:line="259" w:lineRule="auto"/>
              <w:jc w:val="both"/>
              <w:rPr>
                <w:rFonts w:asciiTheme="minorHAnsi" w:hAnsiTheme="minorHAnsi" w:cstheme="minorHAnsi"/>
                <w:sz w:val="22"/>
                <w:szCs w:val="22"/>
              </w:rPr>
            </w:pPr>
            <w:r w:rsidRPr="00D24951">
              <w:rPr>
                <w:rFonts w:asciiTheme="minorHAnsi" w:hAnsiTheme="minorHAnsi" w:cstheme="minorHAnsi"/>
                <w:b/>
                <w:bCs/>
                <w:color w:val="auto"/>
                <w:sz w:val="22"/>
                <w:szCs w:val="22"/>
              </w:rPr>
              <w:t>Contractor training – NHSE funding</w:t>
            </w:r>
          </w:p>
        </w:tc>
      </w:tr>
      <w:tr w:rsidR="00712D85" w:rsidRPr="00D24951" w14:paraId="7F500A3A" w14:textId="77777777" w:rsidTr="6595D951">
        <w:trPr>
          <w:trHeight w:val="319"/>
        </w:trPr>
        <w:tc>
          <w:tcPr>
            <w:tcW w:w="1083" w:type="dxa"/>
            <w:tcBorders>
              <w:right w:val="nil"/>
            </w:tcBorders>
            <w:tcMar>
              <w:left w:w="73" w:type="dxa"/>
            </w:tcMar>
          </w:tcPr>
          <w:p w14:paraId="3688FA34"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0BDBC2E1" w14:textId="77777777" w:rsidR="00712D85" w:rsidRPr="00D24951" w:rsidRDefault="00BE7028" w:rsidP="00712D8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14.1</w:t>
            </w:r>
          </w:p>
          <w:p w14:paraId="1CE647AB" w14:textId="77777777" w:rsidR="00BE7028" w:rsidRPr="00D24951" w:rsidRDefault="00BE7028" w:rsidP="00712D85">
            <w:pPr>
              <w:rPr>
                <w:rFonts w:asciiTheme="minorHAnsi" w:hAnsiTheme="minorHAnsi" w:cstheme="minorHAnsi"/>
                <w:color w:val="auto"/>
                <w:sz w:val="22"/>
                <w:szCs w:val="22"/>
                <w:u w:val="single"/>
              </w:rPr>
            </w:pPr>
          </w:p>
          <w:p w14:paraId="3FF375AE" w14:textId="7AB52FDC" w:rsidR="00C66A41" w:rsidRPr="00D24951" w:rsidRDefault="4598090F"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14,2</w:t>
            </w:r>
          </w:p>
        </w:tc>
        <w:tc>
          <w:tcPr>
            <w:tcW w:w="7222" w:type="dxa"/>
            <w:tcBorders>
              <w:left w:val="single" w:sz="4" w:space="0" w:color="000001"/>
              <w:right w:val="single" w:sz="4" w:space="0" w:color="auto"/>
            </w:tcBorders>
            <w:tcMar>
              <w:left w:w="73" w:type="dxa"/>
            </w:tcMar>
          </w:tcPr>
          <w:p w14:paraId="58DD76FF" w14:textId="36C28833" w:rsidR="00E24CEE" w:rsidRPr="00D24951" w:rsidRDefault="15EE1215" w:rsidP="15EE1215">
            <w:pPr>
              <w:tabs>
                <w:tab w:val="left" w:pos="4500"/>
              </w:tabs>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It was agreed that Skin training could be delivered for contractors. TC to chase up with Leo</w:t>
            </w:r>
          </w:p>
          <w:p w14:paraId="79F6776A" w14:textId="3AA0EAA8" w:rsidR="00E24CEE" w:rsidRPr="00D24951" w:rsidRDefault="002E0D2D" w:rsidP="15EE1215">
            <w:pPr>
              <w:tabs>
                <w:tab w:val="left" w:pos="4500"/>
              </w:tabs>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 xml:space="preserve">Clinical skill for pharmacists from </w:t>
            </w:r>
            <w:proofErr w:type="spellStart"/>
            <w:r w:rsidRPr="00D24951">
              <w:rPr>
                <w:rFonts w:asciiTheme="minorHAnsi" w:hAnsiTheme="minorHAnsi" w:cstheme="minorHAnsi"/>
                <w:color w:val="auto"/>
                <w:sz w:val="22"/>
                <w:szCs w:val="22"/>
              </w:rPr>
              <w:t>Keele</w:t>
            </w:r>
            <w:proofErr w:type="spellEnd"/>
            <w:r w:rsidRPr="00D24951">
              <w:rPr>
                <w:rFonts w:asciiTheme="minorHAnsi" w:hAnsiTheme="minorHAnsi" w:cstheme="minorHAnsi"/>
                <w:color w:val="auto"/>
                <w:sz w:val="22"/>
                <w:szCs w:val="22"/>
              </w:rPr>
              <w:t xml:space="preserve"> was decided to be put on hold due to some training that NHSE are commissioning</w:t>
            </w:r>
          </w:p>
        </w:tc>
      </w:tr>
      <w:tr w:rsidR="00712D85" w:rsidRPr="00D24951" w14:paraId="738E2847" w14:textId="77777777" w:rsidTr="6595D951">
        <w:trPr>
          <w:trHeight w:val="355"/>
        </w:trPr>
        <w:tc>
          <w:tcPr>
            <w:tcW w:w="1083" w:type="dxa"/>
            <w:tcBorders>
              <w:right w:val="nil"/>
            </w:tcBorders>
            <w:tcMar>
              <w:left w:w="73" w:type="dxa"/>
            </w:tcMar>
          </w:tcPr>
          <w:p w14:paraId="7E8E5DFE" w14:textId="141E9E05"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15</w:t>
            </w:r>
          </w:p>
        </w:tc>
        <w:tc>
          <w:tcPr>
            <w:tcW w:w="767" w:type="dxa"/>
            <w:tcBorders>
              <w:left w:val="single" w:sz="4" w:space="0" w:color="000001"/>
              <w:right w:val="nil"/>
            </w:tcBorders>
            <w:tcMar>
              <w:left w:w="73" w:type="dxa"/>
            </w:tcMar>
          </w:tcPr>
          <w:p w14:paraId="36B8D37B"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6B95F969" w14:textId="314B132B" w:rsidR="00712D85" w:rsidRPr="00D24951" w:rsidRDefault="002E0D2D" w:rsidP="15EE1215">
            <w:pPr>
              <w:tabs>
                <w:tab w:val="left" w:pos="4500"/>
              </w:tabs>
              <w:spacing w:line="259" w:lineRule="auto"/>
              <w:jc w:val="both"/>
              <w:rPr>
                <w:rFonts w:asciiTheme="minorHAnsi" w:hAnsiTheme="minorHAnsi" w:cstheme="minorHAnsi"/>
                <w:sz w:val="22"/>
                <w:szCs w:val="22"/>
              </w:rPr>
            </w:pPr>
            <w:r w:rsidRPr="00D24951">
              <w:rPr>
                <w:rFonts w:asciiTheme="minorHAnsi" w:hAnsiTheme="minorHAnsi" w:cstheme="minorHAnsi"/>
                <w:b/>
                <w:bCs/>
                <w:color w:val="auto"/>
                <w:sz w:val="22"/>
                <w:szCs w:val="22"/>
              </w:rPr>
              <w:t>IPMO update</w:t>
            </w:r>
          </w:p>
        </w:tc>
      </w:tr>
      <w:tr w:rsidR="00712D85" w:rsidRPr="00D24951" w14:paraId="6E1458A1" w14:textId="77777777" w:rsidTr="6595D951">
        <w:trPr>
          <w:trHeight w:val="254"/>
        </w:trPr>
        <w:tc>
          <w:tcPr>
            <w:tcW w:w="1083" w:type="dxa"/>
            <w:tcBorders>
              <w:right w:val="nil"/>
            </w:tcBorders>
            <w:tcMar>
              <w:left w:w="73" w:type="dxa"/>
            </w:tcMar>
          </w:tcPr>
          <w:p w14:paraId="2FBEA628"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28507C97" w14:textId="36362EBE" w:rsidR="002B5A34" w:rsidRPr="00D24951" w:rsidRDefault="002B5A34" w:rsidP="00665AEF">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15.1</w:t>
            </w:r>
          </w:p>
          <w:p w14:paraId="3FF91F67" w14:textId="2100BC5D" w:rsidR="001C7FA2" w:rsidRPr="00D24951" w:rsidRDefault="001C7FA2" w:rsidP="00D65177">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53368836" w14:textId="58F4B183" w:rsidR="00780583" w:rsidRPr="00D24951" w:rsidRDefault="002E0D2D" w:rsidP="002E0D2D">
            <w:pPr>
              <w:suppressAutoHyphens w:val="0"/>
              <w:spacing w:line="259" w:lineRule="auto"/>
              <w:contextualSpacing/>
              <w:rPr>
                <w:rFonts w:asciiTheme="minorHAnsi" w:eastAsia="Calibri" w:hAnsiTheme="minorHAnsi" w:cstheme="minorHAnsi"/>
                <w:color w:val="auto"/>
                <w:sz w:val="22"/>
                <w:szCs w:val="22"/>
                <w:u w:val="single"/>
                <w:lang w:eastAsia="en-US"/>
              </w:rPr>
            </w:pPr>
            <w:r w:rsidRPr="00D24951">
              <w:rPr>
                <w:rFonts w:asciiTheme="minorHAnsi" w:eastAsia="Calibri" w:hAnsiTheme="minorHAnsi" w:cstheme="minorHAnsi"/>
                <w:color w:val="201F1E"/>
                <w:sz w:val="22"/>
                <w:szCs w:val="22"/>
              </w:rPr>
              <w:t xml:space="preserve">TC shared a spreadsheet of the main activities and lead SRO with the group. </w:t>
            </w:r>
          </w:p>
        </w:tc>
      </w:tr>
      <w:tr w:rsidR="00712D85" w:rsidRPr="00D24951" w14:paraId="60910BC3" w14:textId="77777777" w:rsidTr="6595D951">
        <w:trPr>
          <w:trHeight w:val="360"/>
        </w:trPr>
        <w:tc>
          <w:tcPr>
            <w:tcW w:w="1083" w:type="dxa"/>
            <w:tcBorders>
              <w:right w:val="nil"/>
            </w:tcBorders>
            <w:tcMar>
              <w:left w:w="73" w:type="dxa"/>
            </w:tcMar>
          </w:tcPr>
          <w:p w14:paraId="7FBA9BAA" w14:textId="356C930D"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16.</w:t>
            </w:r>
          </w:p>
        </w:tc>
        <w:tc>
          <w:tcPr>
            <w:tcW w:w="767" w:type="dxa"/>
            <w:tcBorders>
              <w:left w:val="single" w:sz="4" w:space="0" w:color="000001"/>
              <w:right w:val="nil"/>
            </w:tcBorders>
            <w:tcMar>
              <w:left w:w="73" w:type="dxa"/>
            </w:tcMar>
          </w:tcPr>
          <w:p w14:paraId="34F2C391"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6045606C" w14:textId="1E5579BE" w:rsidR="00712D85" w:rsidRPr="00D24951" w:rsidRDefault="15EE1215" w:rsidP="15EE1215">
            <w:pPr>
              <w:tabs>
                <w:tab w:val="left" w:pos="4500"/>
              </w:tabs>
              <w:spacing w:line="259" w:lineRule="auto"/>
              <w:jc w:val="both"/>
              <w:rPr>
                <w:rFonts w:asciiTheme="minorHAnsi" w:hAnsiTheme="minorHAnsi" w:cstheme="minorHAnsi"/>
                <w:sz w:val="22"/>
                <w:szCs w:val="22"/>
              </w:rPr>
            </w:pPr>
            <w:r w:rsidRPr="00D24951">
              <w:rPr>
                <w:rFonts w:asciiTheme="minorHAnsi" w:hAnsiTheme="minorHAnsi" w:cstheme="minorHAnsi"/>
                <w:b/>
                <w:bCs/>
                <w:color w:val="auto"/>
                <w:sz w:val="22"/>
                <w:szCs w:val="22"/>
              </w:rPr>
              <w:t>Strategy update from individual groups</w:t>
            </w:r>
          </w:p>
        </w:tc>
      </w:tr>
      <w:tr w:rsidR="00712D85" w:rsidRPr="00D24951" w14:paraId="5399E85C" w14:textId="77777777" w:rsidTr="6595D951">
        <w:trPr>
          <w:trHeight w:val="379"/>
        </w:trPr>
        <w:tc>
          <w:tcPr>
            <w:tcW w:w="1083" w:type="dxa"/>
            <w:tcBorders>
              <w:right w:val="nil"/>
            </w:tcBorders>
            <w:tcMar>
              <w:left w:w="73" w:type="dxa"/>
            </w:tcMar>
          </w:tcPr>
          <w:p w14:paraId="352EC00E"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5D8AB146" w14:textId="297D8B85" w:rsidR="00712D85"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16.1</w:t>
            </w:r>
          </w:p>
        </w:tc>
        <w:tc>
          <w:tcPr>
            <w:tcW w:w="7222" w:type="dxa"/>
            <w:tcBorders>
              <w:left w:val="single" w:sz="4" w:space="0" w:color="000001"/>
              <w:right w:val="single" w:sz="4" w:space="0" w:color="auto"/>
            </w:tcBorders>
            <w:tcMar>
              <w:left w:w="73" w:type="dxa"/>
            </w:tcMar>
          </w:tcPr>
          <w:p w14:paraId="2CBFC29E" w14:textId="0CE8FC13" w:rsidR="00712D85" w:rsidRPr="00D24951" w:rsidRDefault="002E0D2D" w:rsidP="6C1699BF">
            <w:pPr>
              <w:tabs>
                <w:tab w:val="left" w:pos="1090"/>
              </w:tabs>
              <w:rPr>
                <w:rFonts w:asciiTheme="minorHAnsi" w:hAnsiTheme="minorHAnsi" w:cstheme="minorHAnsi"/>
                <w:sz w:val="22"/>
                <w:szCs w:val="22"/>
              </w:rPr>
            </w:pPr>
            <w:r w:rsidRPr="00D24951">
              <w:rPr>
                <w:rFonts w:asciiTheme="minorHAnsi" w:hAnsiTheme="minorHAnsi" w:cstheme="minorHAnsi"/>
                <w:sz w:val="22"/>
                <w:szCs w:val="22"/>
              </w:rPr>
              <w:t>AS informed the committee that we are some notes missing from one of the break-off groups from last meeting</w:t>
            </w:r>
            <w:r w:rsidR="00FE398B" w:rsidRPr="00D24951">
              <w:rPr>
                <w:rFonts w:asciiTheme="minorHAnsi" w:hAnsiTheme="minorHAnsi" w:cstheme="minorHAnsi"/>
                <w:sz w:val="22"/>
                <w:szCs w:val="22"/>
              </w:rPr>
              <w:t xml:space="preserve"> – we will spend some time at the next LPC meeting to finalise the strategy. </w:t>
            </w:r>
          </w:p>
        </w:tc>
      </w:tr>
      <w:tr w:rsidR="00712D85" w:rsidRPr="00D24951" w14:paraId="66E451B0" w14:textId="77777777" w:rsidTr="6595D951">
        <w:trPr>
          <w:trHeight w:val="413"/>
        </w:trPr>
        <w:tc>
          <w:tcPr>
            <w:tcW w:w="1083" w:type="dxa"/>
            <w:tcBorders>
              <w:right w:val="nil"/>
            </w:tcBorders>
            <w:tcMar>
              <w:left w:w="73" w:type="dxa"/>
            </w:tcMar>
          </w:tcPr>
          <w:p w14:paraId="12ABFC25" w14:textId="47686F99"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17.</w:t>
            </w:r>
          </w:p>
        </w:tc>
        <w:tc>
          <w:tcPr>
            <w:tcW w:w="767" w:type="dxa"/>
            <w:tcBorders>
              <w:left w:val="single" w:sz="4" w:space="0" w:color="000001"/>
              <w:right w:val="nil"/>
            </w:tcBorders>
            <w:tcMar>
              <w:left w:w="73" w:type="dxa"/>
            </w:tcMar>
          </w:tcPr>
          <w:p w14:paraId="6AF4C1D9"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5A7B3A45" w14:textId="77777777" w:rsidR="00FE398B" w:rsidRPr="00D24951" w:rsidRDefault="00FE398B" w:rsidP="00FE398B">
            <w:pPr>
              <w:rPr>
                <w:rFonts w:asciiTheme="minorHAnsi" w:hAnsiTheme="minorHAnsi" w:cstheme="minorHAnsi"/>
                <w:b/>
                <w:bCs/>
                <w:sz w:val="22"/>
                <w:szCs w:val="22"/>
              </w:rPr>
            </w:pPr>
            <w:r w:rsidRPr="00D24951">
              <w:rPr>
                <w:rFonts w:asciiTheme="minorHAnsi" w:hAnsiTheme="minorHAnsi" w:cstheme="minorHAnsi"/>
                <w:b/>
                <w:bCs/>
                <w:sz w:val="22"/>
                <w:szCs w:val="22"/>
              </w:rPr>
              <w:t>Pharmacy Workforce and Faculty</w:t>
            </w:r>
          </w:p>
          <w:p w14:paraId="4ABD9AB1" w14:textId="68382AC3" w:rsidR="00712D85" w:rsidRPr="00D24951" w:rsidRDefault="00712D85" w:rsidP="15EE1215">
            <w:pPr>
              <w:tabs>
                <w:tab w:val="left" w:pos="4500"/>
              </w:tabs>
              <w:spacing w:line="259" w:lineRule="auto"/>
              <w:jc w:val="both"/>
              <w:rPr>
                <w:rFonts w:asciiTheme="minorHAnsi" w:hAnsiTheme="minorHAnsi" w:cstheme="minorHAnsi"/>
                <w:sz w:val="22"/>
                <w:szCs w:val="22"/>
              </w:rPr>
            </w:pPr>
          </w:p>
        </w:tc>
      </w:tr>
      <w:tr w:rsidR="00712D85" w:rsidRPr="00D24951" w14:paraId="53A5F8D2" w14:textId="77777777" w:rsidTr="6595D951">
        <w:trPr>
          <w:trHeight w:val="589"/>
        </w:trPr>
        <w:tc>
          <w:tcPr>
            <w:tcW w:w="1083" w:type="dxa"/>
            <w:tcBorders>
              <w:right w:val="nil"/>
            </w:tcBorders>
            <w:tcMar>
              <w:left w:w="73" w:type="dxa"/>
            </w:tcMar>
          </w:tcPr>
          <w:p w14:paraId="0C82CDE1"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08B4C1CD" w14:textId="77777777" w:rsidR="00FD70C2" w:rsidRPr="00D24951" w:rsidRDefault="00A104E6" w:rsidP="00712D8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17.1</w:t>
            </w:r>
          </w:p>
          <w:p w14:paraId="315EB9AD" w14:textId="77777777" w:rsidR="00A104E6" w:rsidRPr="00D24951" w:rsidRDefault="00A104E6" w:rsidP="00712D85">
            <w:pPr>
              <w:rPr>
                <w:rFonts w:asciiTheme="minorHAnsi" w:hAnsiTheme="minorHAnsi" w:cstheme="minorHAnsi"/>
                <w:color w:val="auto"/>
                <w:sz w:val="22"/>
                <w:szCs w:val="22"/>
                <w:u w:val="single"/>
              </w:rPr>
            </w:pPr>
          </w:p>
          <w:p w14:paraId="1120DEE6" w14:textId="50CD536B" w:rsidR="00A104E6" w:rsidRPr="00D24951" w:rsidRDefault="00A104E6"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3E338C11" w14:textId="45F78F60" w:rsidR="00FE398B" w:rsidRPr="00D24951" w:rsidRDefault="00FE398B" w:rsidP="0086664E">
            <w:pPr>
              <w:rPr>
                <w:rFonts w:asciiTheme="minorHAnsi" w:hAnsiTheme="minorHAnsi" w:cstheme="minorHAnsi"/>
                <w:sz w:val="22"/>
                <w:szCs w:val="22"/>
              </w:rPr>
            </w:pPr>
            <w:r w:rsidRPr="00D24951">
              <w:rPr>
                <w:rFonts w:asciiTheme="minorHAnsi" w:hAnsiTheme="minorHAnsi" w:cstheme="minorHAnsi"/>
                <w:sz w:val="22"/>
                <w:szCs w:val="22"/>
              </w:rPr>
              <w:t xml:space="preserve">TC – there is </w:t>
            </w:r>
            <w:r w:rsidR="0086664E" w:rsidRPr="00D24951">
              <w:rPr>
                <w:rFonts w:asciiTheme="minorHAnsi" w:hAnsiTheme="minorHAnsi" w:cstheme="minorHAnsi"/>
                <w:sz w:val="22"/>
                <w:szCs w:val="22"/>
              </w:rPr>
              <w:t xml:space="preserve">already </w:t>
            </w:r>
            <w:r w:rsidRPr="00D24951">
              <w:rPr>
                <w:rFonts w:asciiTheme="minorHAnsi" w:hAnsiTheme="minorHAnsi" w:cstheme="minorHAnsi"/>
                <w:sz w:val="22"/>
                <w:szCs w:val="22"/>
              </w:rPr>
              <w:t>an Allied Healthcare Professionals Faculty. As this has been so successful, there is going to be a Pharmacy Faculty and the Midlands are the trail blazers.</w:t>
            </w:r>
            <w:r w:rsidR="0086664E" w:rsidRPr="00D24951">
              <w:rPr>
                <w:rFonts w:asciiTheme="minorHAnsi" w:hAnsiTheme="minorHAnsi" w:cstheme="minorHAnsi"/>
                <w:sz w:val="22"/>
                <w:szCs w:val="22"/>
              </w:rPr>
              <w:t xml:space="preserve"> This is run by HEE</w:t>
            </w:r>
            <w:r w:rsidRPr="00D24951">
              <w:rPr>
                <w:rFonts w:asciiTheme="minorHAnsi" w:hAnsiTheme="minorHAnsi" w:cstheme="minorHAnsi"/>
                <w:sz w:val="22"/>
                <w:szCs w:val="22"/>
              </w:rPr>
              <w:t xml:space="preserve"> The faculty is about involving everybody in the system, </w:t>
            </w:r>
            <w:proofErr w:type="gramStart"/>
            <w:r w:rsidRPr="00D24951">
              <w:rPr>
                <w:rFonts w:asciiTheme="minorHAnsi" w:hAnsiTheme="minorHAnsi" w:cstheme="minorHAnsi"/>
                <w:sz w:val="22"/>
                <w:szCs w:val="22"/>
              </w:rPr>
              <w:t>e.g.</w:t>
            </w:r>
            <w:proofErr w:type="gramEnd"/>
            <w:r w:rsidRPr="00D24951">
              <w:rPr>
                <w:rFonts w:asciiTheme="minorHAnsi" w:hAnsiTheme="minorHAnsi" w:cstheme="minorHAnsi"/>
                <w:sz w:val="22"/>
                <w:szCs w:val="22"/>
              </w:rPr>
              <w:t xml:space="preserve"> council, other HCP, GPCs, ICS to help with the workforce issues around pharmacy. There will be a website up and running that’s under the HEE banner of pharmacy faculty. The </w:t>
            </w:r>
            <w:r w:rsidR="0086664E" w:rsidRPr="00D24951">
              <w:rPr>
                <w:rFonts w:asciiTheme="minorHAnsi" w:hAnsiTheme="minorHAnsi" w:cstheme="minorHAnsi"/>
                <w:sz w:val="22"/>
                <w:szCs w:val="22"/>
              </w:rPr>
              <w:t xml:space="preserve">Derbyshire </w:t>
            </w:r>
            <w:r w:rsidRPr="00D24951">
              <w:rPr>
                <w:rFonts w:asciiTheme="minorHAnsi" w:hAnsiTheme="minorHAnsi" w:cstheme="minorHAnsi"/>
                <w:sz w:val="22"/>
                <w:szCs w:val="22"/>
              </w:rPr>
              <w:t xml:space="preserve">money will sit </w:t>
            </w:r>
            <w:r w:rsidR="0086664E" w:rsidRPr="00D24951">
              <w:rPr>
                <w:rFonts w:asciiTheme="minorHAnsi" w:hAnsiTheme="minorHAnsi" w:cstheme="minorHAnsi"/>
                <w:sz w:val="22"/>
                <w:szCs w:val="22"/>
              </w:rPr>
              <w:t>ICB</w:t>
            </w:r>
            <w:r w:rsidRPr="00D24951">
              <w:rPr>
                <w:rFonts w:asciiTheme="minorHAnsi" w:hAnsiTheme="minorHAnsi" w:cstheme="minorHAnsi"/>
                <w:sz w:val="22"/>
                <w:szCs w:val="22"/>
              </w:rPr>
              <w:t xml:space="preserve">. </w:t>
            </w:r>
          </w:p>
          <w:p w14:paraId="3513CCD6" w14:textId="4838AFA6" w:rsidR="00E37854" w:rsidRPr="00D24951" w:rsidRDefault="00FE398B" w:rsidP="006D790D">
            <w:pPr>
              <w:rPr>
                <w:rFonts w:asciiTheme="minorHAnsi" w:hAnsiTheme="minorHAnsi" w:cstheme="minorHAnsi"/>
                <w:sz w:val="22"/>
                <w:szCs w:val="22"/>
              </w:rPr>
            </w:pPr>
            <w:r w:rsidRPr="00D24951">
              <w:rPr>
                <w:rFonts w:asciiTheme="minorHAnsi" w:hAnsiTheme="minorHAnsi" w:cstheme="minorHAnsi"/>
                <w:sz w:val="22"/>
                <w:szCs w:val="22"/>
              </w:rPr>
              <w:t>TC</w:t>
            </w:r>
            <w:r w:rsidR="0086664E" w:rsidRPr="00D24951">
              <w:rPr>
                <w:rFonts w:asciiTheme="minorHAnsi" w:hAnsiTheme="minorHAnsi" w:cstheme="minorHAnsi"/>
                <w:sz w:val="22"/>
                <w:szCs w:val="22"/>
              </w:rPr>
              <w:t xml:space="preserve"> informed members that </w:t>
            </w:r>
            <w:r w:rsidRPr="00D24951">
              <w:rPr>
                <w:rFonts w:asciiTheme="minorHAnsi" w:hAnsiTheme="minorHAnsi" w:cstheme="minorHAnsi"/>
                <w:sz w:val="22"/>
                <w:szCs w:val="22"/>
              </w:rPr>
              <w:t>money has to be spent by 31</w:t>
            </w:r>
            <w:r w:rsidRPr="00D24951">
              <w:rPr>
                <w:rFonts w:asciiTheme="minorHAnsi" w:hAnsiTheme="minorHAnsi" w:cstheme="minorHAnsi"/>
                <w:sz w:val="22"/>
                <w:szCs w:val="22"/>
                <w:vertAlign w:val="superscript"/>
              </w:rPr>
              <w:t>st</w:t>
            </w:r>
            <w:r w:rsidRPr="00D24951">
              <w:rPr>
                <w:rFonts w:asciiTheme="minorHAnsi" w:hAnsiTheme="minorHAnsi" w:cstheme="minorHAnsi"/>
                <w:sz w:val="22"/>
                <w:szCs w:val="22"/>
              </w:rPr>
              <w:t xml:space="preserve"> March 2023. The money is a </w:t>
            </w:r>
            <w:r w:rsidR="0086664E" w:rsidRPr="00D24951">
              <w:rPr>
                <w:rFonts w:asciiTheme="minorHAnsi" w:hAnsiTheme="minorHAnsi" w:cstheme="minorHAnsi"/>
                <w:sz w:val="22"/>
                <w:szCs w:val="22"/>
              </w:rPr>
              <w:t>one-off</w:t>
            </w:r>
            <w:r w:rsidRPr="00D24951">
              <w:rPr>
                <w:rFonts w:asciiTheme="minorHAnsi" w:hAnsiTheme="minorHAnsi" w:cstheme="minorHAnsi"/>
                <w:sz w:val="22"/>
                <w:szCs w:val="22"/>
              </w:rPr>
              <w:t xml:space="preserve"> payment to get </w:t>
            </w:r>
            <w:r w:rsidR="0086664E" w:rsidRPr="00D24951">
              <w:rPr>
                <w:rFonts w:asciiTheme="minorHAnsi" w:hAnsiTheme="minorHAnsi" w:cstheme="minorHAnsi"/>
                <w:sz w:val="22"/>
                <w:szCs w:val="22"/>
              </w:rPr>
              <w:t>the faculty</w:t>
            </w:r>
            <w:r w:rsidRPr="00D24951">
              <w:rPr>
                <w:rFonts w:asciiTheme="minorHAnsi" w:hAnsiTheme="minorHAnsi" w:cstheme="minorHAnsi"/>
                <w:sz w:val="22"/>
                <w:szCs w:val="22"/>
              </w:rPr>
              <w:t xml:space="preserve"> all up and running. </w:t>
            </w:r>
            <w:r w:rsidR="006D790D" w:rsidRPr="00D24951">
              <w:rPr>
                <w:rFonts w:asciiTheme="minorHAnsi" w:hAnsiTheme="minorHAnsi" w:cstheme="minorHAnsi"/>
                <w:sz w:val="22"/>
                <w:szCs w:val="22"/>
              </w:rPr>
              <w:t xml:space="preserve">TC will speak to Steve Hulme about being part of the faculty group. </w:t>
            </w:r>
          </w:p>
        </w:tc>
      </w:tr>
      <w:tr w:rsidR="00712D85" w:rsidRPr="00D24951" w14:paraId="4CFE1EDD" w14:textId="77777777" w:rsidTr="6595D951">
        <w:trPr>
          <w:trHeight w:val="303"/>
        </w:trPr>
        <w:tc>
          <w:tcPr>
            <w:tcW w:w="1083" w:type="dxa"/>
            <w:tcBorders>
              <w:right w:val="nil"/>
            </w:tcBorders>
            <w:tcMar>
              <w:left w:w="73" w:type="dxa"/>
            </w:tcMar>
          </w:tcPr>
          <w:p w14:paraId="0BA50EC1" w14:textId="1B24DE62"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18.</w:t>
            </w:r>
          </w:p>
        </w:tc>
        <w:tc>
          <w:tcPr>
            <w:tcW w:w="767" w:type="dxa"/>
            <w:tcBorders>
              <w:left w:val="single" w:sz="4" w:space="0" w:color="000001"/>
              <w:right w:val="nil"/>
            </w:tcBorders>
            <w:tcMar>
              <w:left w:w="73" w:type="dxa"/>
            </w:tcMar>
          </w:tcPr>
          <w:p w14:paraId="5633C7CC"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1B84B41B" w14:textId="7ADFF762" w:rsidR="00712D85" w:rsidRPr="00D24951" w:rsidRDefault="15EE1215" w:rsidP="15EE1215">
            <w:pPr>
              <w:tabs>
                <w:tab w:val="left" w:pos="4500"/>
              </w:tabs>
              <w:jc w:val="both"/>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Greener NHSE agenda</w:t>
            </w:r>
          </w:p>
        </w:tc>
      </w:tr>
      <w:tr w:rsidR="00712D85" w:rsidRPr="00D24951" w14:paraId="208FBEEF" w14:textId="77777777" w:rsidTr="6595D951">
        <w:trPr>
          <w:trHeight w:val="672"/>
        </w:trPr>
        <w:tc>
          <w:tcPr>
            <w:tcW w:w="1083" w:type="dxa"/>
            <w:tcBorders>
              <w:right w:val="nil"/>
            </w:tcBorders>
            <w:tcMar>
              <w:left w:w="73" w:type="dxa"/>
            </w:tcMar>
          </w:tcPr>
          <w:p w14:paraId="1A8FD987"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71AF1027" w14:textId="77777777" w:rsidR="0054340F" w:rsidRPr="00D24951" w:rsidRDefault="00A104E6" w:rsidP="00712D8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18.1</w:t>
            </w:r>
          </w:p>
          <w:p w14:paraId="2E7AD3EF" w14:textId="77777777" w:rsidR="00A104E6" w:rsidRPr="00D24951" w:rsidRDefault="00A104E6" w:rsidP="00712D85">
            <w:pPr>
              <w:rPr>
                <w:rFonts w:asciiTheme="minorHAnsi" w:hAnsiTheme="minorHAnsi" w:cstheme="minorHAnsi"/>
                <w:color w:val="auto"/>
                <w:sz w:val="22"/>
                <w:szCs w:val="22"/>
                <w:u w:val="single"/>
              </w:rPr>
            </w:pPr>
          </w:p>
          <w:p w14:paraId="1B98D01C" w14:textId="7DE85D1E" w:rsidR="00A104E6" w:rsidRPr="00D24951" w:rsidRDefault="00A104E6"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6195FCF" w14:textId="718BA9C2" w:rsidR="000402ED" w:rsidRPr="00D24951" w:rsidRDefault="15EE1215" w:rsidP="15EE1215">
            <w:pPr>
              <w:tabs>
                <w:tab w:val="left" w:pos="4500"/>
              </w:tabs>
              <w:jc w:val="both"/>
              <w:rPr>
                <w:rFonts w:asciiTheme="minorHAnsi" w:hAnsiTheme="minorHAnsi" w:cstheme="minorHAnsi"/>
                <w:sz w:val="22"/>
                <w:szCs w:val="22"/>
              </w:rPr>
            </w:pPr>
            <w:r w:rsidRPr="00D24951">
              <w:rPr>
                <w:rFonts w:asciiTheme="minorHAnsi" w:eastAsia="Calibri" w:hAnsiTheme="minorHAnsi" w:cstheme="minorHAnsi"/>
                <w:sz w:val="22"/>
                <w:szCs w:val="22"/>
              </w:rPr>
              <w:t>Members asked for ideas of things to add to the website to support contractors and any activities/changes carried out by contractors to be added on as news.</w:t>
            </w:r>
          </w:p>
          <w:p w14:paraId="50748143" w14:textId="15FC79B4" w:rsidR="000402ED" w:rsidRPr="00D24951" w:rsidRDefault="000402ED" w:rsidP="15EE1215">
            <w:pPr>
              <w:tabs>
                <w:tab w:val="left" w:pos="4500"/>
              </w:tabs>
              <w:jc w:val="both"/>
              <w:rPr>
                <w:rFonts w:asciiTheme="minorHAnsi" w:eastAsia="Calibri" w:hAnsiTheme="minorHAnsi" w:cstheme="minorHAnsi"/>
                <w:sz w:val="22"/>
                <w:szCs w:val="22"/>
              </w:rPr>
            </w:pPr>
          </w:p>
        </w:tc>
      </w:tr>
      <w:tr w:rsidR="00712D85" w:rsidRPr="00D24951" w14:paraId="55DED372" w14:textId="77777777" w:rsidTr="6595D951">
        <w:trPr>
          <w:trHeight w:val="209"/>
        </w:trPr>
        <w:tc>
          <w:tcPr>
            <w:tcW w:w="1083" w:type="dxa"/>
            <w:tcBorders>
              <w:right w:val="nil"/>
            </w:tcBorders>
            <w:tcMar>
              <w:left w:w="73" w:type="dxa"/>
            </w:tcMar>
          </w:tcPr>
          <w:p w14:paraId="1A12A65B" w14:textId="0CD5D156"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19.</w:t>
            </w:r>
          </w:p>
        </w:tc>
        <w:tc>
          <w:tcPr>
            <w:tcW w:w="767" w:type="dxa"/>
            <w:tcBorders>
              <w:left w:val="single" w:sz="4" w:space="0" w:color="000001"/>
              <w:right w:val="nil"/>
            </w:tcBorders>
            <w:tcMar>
              <w:left w:w="73" w:type="dxa"/>
            </w:tcMar>
          </w:tcPr>
          <w:p w14:paraId="5884AE20" w14:textId="5A39975E"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7518DCE2" w14:textId="61BE1000" w:rsidR="00712D85" w:rsidRPr="00D24951" w:rsidRDefault="15EE1215" w:rsidP="15EE1215">
            <w:pPr>
              <w:tabs>
                <w:tab w:val="left" w:pos="4500"/>
              </w:tabs>
              <w:spacing w:line="259" w:lineRule="auto"/>
              <w:jc w:val="both"/>
              <w:rPr>
                <w:rFonts w:asciiTheme="minorHAnsi" w:hAnsiTheme="minorHAnsi" w:cstheme="minorHAnsi"/>
                <w:sz w:val="22"/>
                <w:szCs w:val="22"/>
              </w:rPr>
            </w:pPr>
            <w:r w:rsidRPr="00D24951">
              <w:rPr>
                <w:rFonts w:asciiTheme="minorHAnsi" w:hAnsiTheme="minorHAnsi" w:cstheme="minorHAnsi"/>
                <w:b/>
                <w:bCs/>
                <w:color w:val="auto"/>
                <w:sz w:val="22"/>
                <w:szCs w:val="22"/>
              </w:rPr>
              <w:t>CCA questions</w:t>
            </w:r>
          </w:p>
        </w:tc>
      </w:tr>
      <w:tr w:rsidR="00712D85" w:rsidRPr="00D24951" w14:paraId="67BED45B" w14:textId="77777777" w:rsidTr="6595D951">
        <w:trPr>
          <w:trHeight w:val="416"/>
        </w:trPr>
        <w:tc>
          <w:tcPr>
            <w:tcW w:w="1083" w:type="dxa"/>
            <w:tcBorders>
              <w:right w:val="nil"/>
            </w:tcBorders>
            <w:tcMar>
              <w:left w:w="73" w:type="dxa"/>
            </w:tcMar>
          </w:tcPr>
          <w:p w14:paraId="4B4FCD99"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4F8F4152" w14:textId="691B2F0B" w:rsidR="00A104E6" w:rsidRPr="00D24951" w:rsidRDefault="19012F1C"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19.1</w:t>
            </w:r>
          </w:p>
        </w:tc>
        <w:tc>
          <w:tcPr>
            <w:tcW w:w="7222" w:type="dxa"/>
            <w:tcBorders>
              <w:left w:val="single" w:sz="4" w:space="0" w:color="000001"/>
              <w:right w:val="single" w:sz="4" w:space="0" w:color="auto"/>
            </w:tcBorders>
            <w:tcMar>
              <w:left w:w="73" w:type="dxa"/>
            </w:tcMar>
          </w:tcPr>
          <w:p w14:paraId="45C9BF5B" w14:textId="3FD4D29E" w:rsidR="00D738B5" w:rsidRPr="00D24951" w:rsidRDefault="00DB071B" w:rsidP="15EE1215">
            <w:pPr>
              <w:tabs>
                <w:tab w:val="left" w:pos="4500"/>
              </w:tabs>
              <w:spacing w:line="259" w:lineRule="auto"/>
              <w:jc w:val="both"/>
              <w:rPr>
                <w:rFonts w:asciiTheme="minorHAnsi" w:hAnsiTheme="minorHAnsi" w:cstheme="minorHAnsi"/>
                <w:sz w:val="22"/>
                <w:szCs w:val="22"/>
              </w:rPr>
            </w:pPr>
            <w:r w:rsidRPr="00D24951">
              <w:rPr>
                <w:rFonts w:asciiTheme="minorHAnsi" w:hAnsiTheme="minorHAnsi" w:cstheme="minorHAnsi"/>
                <w:color w:val="auto"/>
                <w:sz w:val="22"/>
                <w:szCs w:val="22"/>
              </w:rPr>
              <w:t xml:space="preserve">A CCA member of the committee </w:t>
            </w:r>
            <w:r w:rsidR="15EE1215" w:rsidRPr="00D24951">
              <w:rPr>
                <w:rFonts w:asciiTheme="minorHAnsi" w:hAnsiTheme="minorHAnsi" w:cstheme="minorHAnsi"/>
                <w:color w:val="auto"/>
                <w:sz w:val="22"/>
                <w:szCs w:val="22"/>
              </w:rPr>
              <w:t xml:space="preserve">will report back to the CCA regarding their questions for this quarter </w:t>
            </w:r>
          </w:p>
        </w:tc>
      </w:tr>
      <w:tr w:rsidR="00712D85" w:rsidRPr="00D24951" w14:paraId="37AF928F" w14:textId="77777777" w:rsidTr="6595D951">
        <w:trPr>
          <w:trHeight w:val="266"/>
        </w:trPr>
        <w:tc>
          <w:tcPr>
            <w:tcW w:w="1083" w:type="dxa"/>
            <w:tcBorders>
              <w:right w:val="nil"/>
            </w:tcBorders>
            <w:tcMar>
              <w:left w:w="73" w:type="dxa"/>
            </w:tcMar>
          </w:tcPr>
          <w:p w14:paraId="67A5C9F8" w14:textId="0D36DD56"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20.</w:t>
            </w:r>
          </w:p>
        </w:tc>
        <w:tc>
          <w:tcPr>
            <w:tcW w:w="767" w:type="dxa"/>
            <w:tcBorders>
              <w:left w:val="single" w:sz="4" w:space="0" w:color="000001"/>
              <w:right w:val="nil"/>
            </w:tcBorders>
            <w:tcMar>
              <w:left w:w="73" w:type="dxa"/>
            </w:tcMar>
          </w:tcPr>
          <w:p w14:paraId="5E422661"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AC737AC" w14:textId="77893A97" w:rsidR="00712D85" w:rsidRPr="00D24951" w:rsidRDefault="15EE1215" w:rsidP="15EE1215">
            <w:pPr>
              <w:tabs>
                <w:tab w:val="left" w:pos="990"/>
              </w:tabs>
              <w:spacing w:line="259" w:lineRule="auto"/>
              <w:jc w:val="both"/>
              <w:rPr>
                <w:rFonts w:asciiTheme="minorHAnsi" w:hAnsiTheme="minorHAnsi" w:cstheme="minorHAnsi"/>
                <w:sz w:val="22"/>
                <w:szCs w:val="22"/>
              </w:rPr>
            </w:pPr>
            <w:r w:rsidRPr="00D24951">
              <w:rPr>
                <w:rFonts w:asciiTheme="minorHAnsi" w:hAnsiTheme="minorHAnsi" w:cstheme="minorHAnsi"/>
                <w:b/>
                <w:bCs/>
                <w:sz w:val="22"/>
                <w:szCs w:val="22"/>
              </w:rPr>
              <w:t>GPhC update</w:t>
            </w:r>
          </w:p>
        </w:tc>
      </w:tr>
      <w:tr w:rsidR="00712D85" w:rsidRPr="00D24951" w14:paraId="429C8036" w14:textId="77777777" w:rsidTr="6595D951">
        <w:trPr>
          <w:trHeight w:val="444"/>
        </w:trPr>
        <w:tc>
          <w:tcPr>
            <w:tcW w:w="1083" w:type="dxa"/>
            <w:tcBorders>
              <w:right w:val="nil"/>
            </w:tcBorders>
            <w:tcMar>
              <w:left w:w="73" w:type="dxa"/>
            </w:tcMar>
          </w:tcPr>
          <w:p w14:paraId="128E144A"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6FAD20CA" w14:textId="36DDE86A" w:rsidR="00426035"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20.1</w:t>
            </w:r>
          </w:p>
        </w:tc>
        <w:tc>
          <w:tcPr>
            <w:tcW w:w="7222" w:type="dxa"/>
            <w:tcBorders>
              <w:left w:val="single" w:sz="4" w:space="0" w:color="000001"/>
              <w:right w:val="single" w:sz="4" w:space="0" w:color="auto"/>
            </w:tcBorders>
            <w:tcMar>
              <w:left w:w="73" w:type="dxa"/>
            </w:tcMar>
          </w:tcPr>
          <w:p w14:paraId="5FCFD147" w14:textId="7A2A0D69" w:rsidR="005A1078" w:rsidRPr="00D24951" w:rsidRDefault="005F1944" w:rsidP="00447B39">
            <w:pPr>
              <w:rPr>
                <w:rFonts w:asciiTheme="minorHAnsi" w:hAnsiTheme="minorHAnsi" w:cstheme="minorHAnsi"/>
                <w:sz w:val="22"/>
                <w:szCs w:val="22"/>
              </w:rPr>
            </w:pPr>
            <w:r w:rsidRPr="00D24951">
              <w:rPr>
                <w:rFonts w:asciiTheme="minorHAnsi" w:hAnsiTheme="minorHAnsi" w:cstheme="minorHAnsi"/>
                <w:sz w:val="22"/>
                <w:szCs w:val="22"/>
              </w:rPr>
              <w:t xml:space="preserve">TC – monthly meeting with GPhC inspector. Back to full revalidation now. Main theme at the moment for visits is duty of candour so please make sure people know about it. There are more resources on the GPhC website about this. They are starting telephone assurance calls which take about 30 minutes. </w:t>
            </w:r>
          </w:p>
        </w:tc>
      </w:tr>
      <w:tr w:rsidR="15EE1215" w:rsidRPr="00D24951" w14:paraId="52EB9D39" w14:textId="77777777" w:rsidTr="6595D951">
        <w:trPr>
          <w:trHeight w:val="444"/>
        </w:trPr>
        <w:tc>
          <w:tcPr>
            <w:tcW w:w="1083" w:type="dxa"/>
            <w:tcBorders>
              <w:right w:val="nil"/>
            </w:tcBorders>
            <w:tcMar>
              <w:left w:w="73" w:type="dxa"/>
            </w:tcMar>
          </w:tcPr>
          <w:p w14:paraId="7E1775DA" w14:textId="32A4B38F" w:rsidR="15EE1215" w:rsidRPr="00D24951" w:rsidRDefault="15EE1215" w:rsidP="15EE1215">
            <w:pPr>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21.</w:t>
            </w:r>
          </w:p>
        </w:tc>
        <w:tc>
          <w:tcPr>
            <w:tcW w:w="767" w:type="dxa"/>
            <w:tcBorders>
              <w:left w:val="single" w:sz="4" w:space="0" w:color="000001"/>
              <w:right w:val="nil"/>
            </w:tcBorders>
            <w:tcMar>
              <w:left w:w="73" w:type="dxa"/>
            </w:tcMar>
          </w:tcPr>
          <w:p w14:paraId="6C823D2C" w14:textId="399301D3" w:rsidR="15EE1215" w:rsidRPr="00D24951" w:rsidRDefault="15EE1215"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4BBC722C" w14:textId="237B525B" w:rsidR="15EE1215" w:rsidRPr="00D24951" w:rsidRDefault="15EE1215" w:rsidP="15EE1215">
            <w:pPr>
              <w:spacing w:line="257" w:lineRule="auto"/>
              <w:jc w:val="both"/>
              <w:rPr>
                <w:rFonts w:asciiTheme="minorHAnsi" w:eastAsia="Calibri" w:hAnsiTheme="minorHAnsi" w:cstheme="minorHAnsi"/>
                <w:b/>
                <w:bCs/>
                <w:sz w:val="22"/>
                <w:szCs w:val="22"/>
              </w:rPr>
            </w:pPr>
            <w:r w:rsidRPr="00D24951">
              <w:rPr>
                <w:rFonts w:asciiTheme="minorHAnsi" w:eastAsia="Calibri" w:hAnsiTheme="minorHAnsi" w:cstheme="minorHAnsi"/>
                <w:b/>
                <w:bCs/>
                <w:sz w:val="22"/>
                <w:szCs w:val="22"/>
              </w:rPr>
              <w:t>AGM planning</w:t>
            </w:r>
          </w:p>
        </w:tc>
      </w:tr>
      <w:tr w:rsidR="15EE1215" w:rsidRPr="00D24951" w14:paraId="05AF4A05" w14:textId="77777777" w:rsidTr="6595D951">
        <w:trPr>
          <w:trHeight w:val="444"/>
        </w:trPr>
        <w:tc>
          <w:tcPr>
            <w:tcW w:w="1083" w:type="dxa"/>
            <w:tcBorders>
              <w:right w:val="nil"/>
            </w:tcBorders>
            <w:tcMar>
              <w:left w:w="73" w:type="dxa"/>
            </w:tcMar>
          </w:tcPr>
          <w:p w14:paraId="2AFF8634" w14:textId="569CCDF3" w:rsidR="15EE1215" w:rsidRPr="00D24951" w:rsidRDefault="15EE1215" w:rsidP="15EE1215">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53982B36" w14:textId="1A934749" w:rsidR="15EE1215"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21.1</w:t>
            </w:r>
          </w:p>
        </w:tc>
        <w:tc>
          <w:tcPr>
            <w:tcW w:w="7222" w:type="dxa"/>
            <w:tcBorders>
              <w:left w:val="single" w:sz="4" w:space="0" w:color="000001"/>
              <w:right w:val="single" w:sz="4" w:space="0" w:color="auto"/>
            </w:tcBorders>
            <w:tcMar>
              <w:left w:w="73" w:type="dxa"/>
            </w:tcMar>
          </w:tcPr>
          <w:p w14:paraId="1D5A8F3C" w14:textId="6E1700DF" w:rsidR="15EE1215" w:rsidRPr="00D24951" w:rsidRDefault="15EE1215" w:rsidP="15EE1215">
            <w:pPr>
              <w:spacing w:line="257" w:lineRule="auto"/>
              <w:jc w:val="both"/>
              <w:rPr>
                <w:rFonts w:asciiTheme="minorHAnsi" w:eastAsia="Calibri" w:hAnsiTheme="minorHAnsi" w:cstheme="minorHAnsi"/>
                <w:sz w:val="22"/>
                <w:szCs w:val="22"/>
              </w:rPr>
            </w:pPr>
            <w:r w:rsidRPr="00D24951">
              <w:rPr>
                <w:rFonts w:asciiTheme="minorHAnsi" w:eastAsia="Calibri" w:hAnsiTheme="minorHAnsi" w:cstheme="minorHAnsi"/>
                <w:sz w:val="22"/>
                <w:szCs w:val="22"/>
              </w:rPr>
              <w:t>AGM will be on 20</w:t>
            </w:r>
            <w:r w:rsidRPr="00D24951">
              <w:rPr>
                <w:rFonts w:asciiTheme="minorHAnsi" w:eastAsia="Calibri" w:hAnsiTheme="minorHAnsi" w:cstheme="minorHAnsi"/>
                <w:sz w:val="22"/>
                <w:szCs w:val="22"/>
                <w:vertAlign w:val="superscript"/>
              </w:rPr>
              <w:t>th</w:t>
            </w:r>
            <w:r w:rsidRPr="00D24951">
              <w:rPr>
                <w:rFonts w:asciiTheme="minorHAnsi" w:eastAsia="Calibri" w:hAnsiTheme="minorHAnsi" w:cstheme="minorHAnsi"/>
                <w:sz w:val="22"/>
                <w:szCs w:val="22"/>
              </w:rPr>
              <w:t xml:space="preserve"> Sept</w:t>
            </w:r>
          </w:p>
          <w:p w14:paraId="6D817BFE" w14:textId="446ACAF9" w:rsidR="15EE1215" w:rsidRPr="00D24951" w:rsidRDefault="15EE1215" w:rsidP="15EE1215">
            <w:pPr>
              <w:spacing w:line="257" w:lineRule="auto"/>
              <w:jc w:val="both"/>
              <w:rPr>
                <w:rFonts w:asciiTheme="minorHAnsi" w:eastAsia="Calibri" w:hAnsiTheme="minorHAnsi" w:cstheme="minorHAnsi"/>
                <w:sz w:val="22"/>
                <w:szCs w:val="22"/>
              </w:rPr>
            </w:pPr>
            <w:r w:rsidRPr="00D24951">
              <w:rPr>
                <w:rFonts w:asciiTheme="minorHAnsi" w:eastAsia="Calibri" w:hAnsiTheme="minorHAnsi" w:cstheme="minorHAnsi"/>
                <w:sz w:val="22"/>
                <w:szCs w:val="22"/>
              </w:rPr>
              <w:t>Pfizer will sponsor and TC is working on an agenda</w:t>
            </w:r>
            <w:r w:rsidR="005F1944" w:rsidRPr="00D24951">
              <w:rPr>
                <w:rFonts w:asciiTheme="minorHAnsi" w:eastAsia="Calibri" w:hAnsiTheme="minorHAnsi" w:cstheme="minorHAnsi"/>
                <w:sz w:val="22"/>
                <w:szCs w:val="22"/>
              </w:rPr>
              <w:t xml:space="preserve"> </w:t>
            </w:r>
            <w:r w:rsidRPr="00D24951">
              <w:rPr>
                <w:rFonts w:asciiTheme="minorHAnsi" w:eastAsia="Calibri" w:hAnsiTheme="minorHAnsi" w:cstheme="minorHAnsi"/>
                <w:sz w:val="22"/>
                <w:szCs w:val="22"/>
              </w:rPr>
              <w:t xml:space="preserve">Guest speaker will be Mr </w:t>
            </w:r>
            <w:proofErr w:type="spellStart"/>
            <w:r w:rsidRPr="00D24951">
              <w:rPr>
                <w:rFonts w:asciiTheme="minorHAnsi" w:eastAsia="Calibri" w:hAnsiTheme="minorHAnsi" w:cstheme="minorHAnsi"/>
                <w:sz w:val="22"/>
                <w:szCs w:val="22"/>
              </w:rPr>
              <w:t>Kartsios</w:t>
            </w:r>
            <w:proofErr w:type="spellEnd"/>
            <w:r w:rsidRPr="00D24951">
              <w:rPr>
                <w:rFonts w:asciiTheme="minorHAnsi" w:eastAsia="Calibri" w:hAnsiTheme="minorHAnsi" w:cstheme="minorHAnsi"/>
                <w:sz w:val="22"/>
                <w:szCs w:val="22"/>
              </w:rPr>
              <w:t xml:space="preserve"> with a focus on AF</w:t>
            </w:r>
          </w:p>
          <w:p w14:paraId="460ACC80" w14:textId="66DEFED6" w:rsidR="15EE1215" w:rsidRPr="00D24951" w:rsidRDefault="15EE1215" w:rsidP="15EE1215">
            <w:pPr>
              <w:spacing w:line="257" w:lineRule="auto"/>
              <w:jc w:val="both"/>
              <w:rPr>
                <w:rFonts w:asciiTheme="minorHAnsi" w:eastAsia="Calibri" w:hAnsiTheme="minorHAnsi" w:cstheme="minorHAnsi"/>
                <w:sz w:val="22"/>
                <w:szCs w:val="22"/>
              </w:rPr>
            </w:pPr>
          </w:p>
        </w:tc>
      </w:tr>
      <w:tr w:rsidR="15EE1215" w:rsidRPr="00D24951" w14:paraId="7E97BFA9" w14:textId="77777777" w:rsidTr="6595D951">
        <w:trPr>
          <w:trHeight w:val="444"/>
        </w:trPr>
        <w:tc>
          <w:tcPr>
            <w:tcW w:w="1083" w:type="dxa"/>
            <w:tcBorders>
              <w:right w:val="nil"/>
            </w:tcBorders>
            <w:tcMar>
              <w:left w:w="73" w:type="dxa"/>
            </w:tcMar>
          </w:tcPr>
          <w:p w14:paraId="3F531B6A" w14:textId="6E96EE5E" w:rsidR="15EE1215" w:rsidRPr="00D24951" w:rsidRDefault="15EE1215" w:rsidP="15EE1215">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2AA7DB66" w14:textId="54AA2112" w:rsidR="15EE1215" w:rsidRPr="00D24951" w:rsidRDefault="15EE1215"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36F009D2" w14:textId="355E95E4" w:rsidR="15EE1215" w:rsidRPr="00D24951" w:rsidRDefault="15EE1215" w:rsidP="15EE1215">
            <w:pPr>
              <w:spacing w:line="257" w:lineRule="auto"/>
              <w:jc w:val="both"/>
              <w:rPr>
                <w:rFonts w:asciiTheme="minorHAnsi" w:eastAsia="Calibri" w:hAnsiTheme="minorHAnsi" w:cstheme="minorHAnsi"/>
                <w:b/>
                <w:bCs/>
                <w:sz w:val="22"/>
                <w:szCs w:val="22"/>
              </w:rPr>
            </w:pPr>
            <w:r w:rsidRPr="00D24951">
              <w:rPr>
                <w:rFonts w:asciiTheme="minorHAnsi" w:eastAsia="Calibri" w:hAnsiTheme="minorHAnsi" w:cstheme="minorHAnsi"/>
                <w:b/>
                <w:bCs/>
                <w:sz w:val="22"/>
                <w:szCs w:val="22"/>
              </w:rPr>
              <w:t>CLOSED MEETING</w:t>
            </w:r>
          </w:p>
        </w:tc>
      </w:tr>
      <w:tr w:rsidR="15EE1215" w:rsidRPr="00D24951" w14:paraId="35F4D1A3" w14:textId="77777777" w:rsidTr="6595D951">
        <w:trPr>
          <w:trHeight w:val="444"/>
        </w:trPr>
        <w:tc>
          <w:tcPr>
            <w:tcW w:w="1083" w:type="dxa"/>
            <w:tcBorders>
              <w:right w:val="nil"/>
            </w:tcBorders>
            <w:tcMar>
              <w:left w:w="73" w:type="dxa"/>
            </w:tcMar>
          </w:tcPr>
          <w:p w14:paraId="3DD0C185" w14:textId="760C1513" w:rsidR="15EE1215" w:rsidRPr="00D24951" w:rsidRDefault="15EE1215" w:rsidP="15EE1215">
            <w:pPr>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22</w:t>
            </w:r>
          </w:p>
        </w:tc>
        <w:tc>
          <w:tcPr>
            <w:tcW w:w="767" w:type="dxa"/>
            <w:tcBorders>
              <w:left w:val="single" w:sz="4" w:space="0" w:color="000001"/>
              <w:right w:val="nil"/>
            </w:tcBorders>
            <w:tcMar>
              <w:left w:w="73" w:type="dxa"/>
            </w:tcMar>
          </w:tcPr>
          <w:p w14:paraId="4FEF0346" w14:textId="6FE34D99" w:rsidR="15EE1215" w:rsidRPr="00D24951" w:rsidRDefault="15EE1215"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12DF645C" w14:textId="0C911F85" w:rsidR="15EE1215" w:rsidRPr="00D24951" w:rsidRDefault="15EE1215" w:rsidP="15EE1215">
            <w:pPr>
              <w:spacing w:line="257" w:lineRule="auto"/>
              <w:jc w:val="both"/>
              <w:rPr>
                <w:rFonts w:asciiTheme="minorHAnsi" w:eastAsia="Calibri" w:hAnsiTheme="minorHAnsi" w:cstheme="minorHAnsi"/>
                <w:b/>
                <w:bCs/>
                <w:sz w:val="22"/>
                <w:szCs w:val="22"/>
              </w:rPr>
            </w:pPr>
            <w:r w:rsidRPr="00D24951">
              <w:rPr>
                <w:rFonts w:asciiTheme="minorHAnsi" w:eastAsia="Calibri" w:hAnsiTheme="minorHAnsi" w:cstheme="minorHAnsi"/>
                <w:b/>
                <w:bCs/>
                <w:sz w:val="22"/>
                <w:szCs w:val="22"/>
              </w:rPr>
              <w:t>Employee contracts and pay</w:t>
            </w:r>
          </w:p>
        </w:tc>
      </w:tr>
      <w:tr w:rsidR="15EE1215" w:rsidRPr="00D24951" w14:paraId="146DFEBD" w14:textId="77777777" w:rsidTr="6595D951">
        <w:trPr>
          <w:trHeight w:val="444"/>
        </w:trPr>
        <w:tc>
          <w:tcPr>
            <w:tcW w:w="1083" w:type="dxa"/>
            <w:tcBorders>
              <w:right w:val="nil"/>
            </w:tcBorders>
            <w:tcMar>
              <w:left w:w="73" w:type="dxa"/>
            </w:tcMar>
          </w:tcPr>
          <w:p w14:paraId="013468B2" w14:textId="09BEFEC3" w:rsidR="15EE1215" w:rsidRPr="00D24951" w:rsidRDefault="15EE1215" w:rsidP="15EE1215">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296B815C" w14:textId="7BA573F5" w:rsidR="15EE1215"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22.1</w:t>
            </w:r>
          </w:p>
        </w:tc>
        <w:tc>
          <w:tcPr>
            <w:tcW w:w="7222" w:type="dxa"/>
            <w:tcBorders>
              <w:left w:val="single" w:sz="4" w:space="0" w:color="000001"/>
              <w:right w:val="single" w:sz="4" w:space="0" w:color="auto"/>
            </w:tcBorders>
            <w:tcMar>
              <w:left w:w="73" w:type="dxa"/>
            </w:tcMar>
          </w:tcPr>
          <w:p w14:paraId="24CF0471" w14:textId="6BA503AB" w:rsidR="15EE1215" w:rsidRPr="00D24951" w:rsidRDefault="005F1944" w:rsidP="15EE1215">
            <w:pPr>
              <w:spacing w:line="257" w:lineRule="auto"/>
              <w:jc w:val="both"/>
              <w:rPr>
                <w:rFonts w:asciiTheme="minorHAnsi" w:eastAsia="Calibri" w:hAnsiTheme="minorHAnsi" w:cstheme="minorHAnsi"/>
                <w:sz w:val="22"/>
                <w:szCs w:val="22"/>
              </w:rPr>
            </w:pPr>
            <w:r w:rsidRPr="00D24951">
              <w:rPr>
                <w:rFonts w:asciiTheme="minorHAnsi" w:eastAsia="Calibri" w:hAnsiTheme="minorHAnsi" w:cstheme="minorHAnsi"/>
                <w:sz w:val="22"/>
                <w:szCs w:val="22"/>
              </w:rPr>
              <w:t>There was a discussion regarding KN re-grading</w:t>
            </w:r>
            <w:r w:rsidR="00447B39">
              <w:rPr>
                <w:rFonts w:asciiTheme="minorHAnsi" w:eastAsia="Calibri" w:hAnsiTheme="minorHAnsi" w:cstheme="minorHAnsi"/>
                <w:sz w:val="22"/>
                <w:szCs w:val="22"/>
              </w:rPr>
              <w:t>. AS to send out letter to KN</w:t>
            </w:r>
          </w:p>
        </w:tc>
      </w:tr>
      <w:tr w:rsidR="15EE1215" w:rsidRPr="00D24951" w14:paraId="1C3AEC4F" w14:textId="77777777" w:rsidTr="6595D951">
        <w:trPr>
          <w:trHeight w:val="444"/>
        </w:trPr>
        <w:tc>
          <w:tcPr>
            <w:tcW w:w="1083" w:type="dxa"/>
            <w:tcBorders>
              <w:right w:val="nil"/>
            </w:tcBorders>
            <w:tcMar>
              <w:left w:w="73" w:type="dxa"/>
            </w:tcMar>
          </w:tcPr>
          <w:p w14:paraId="26076925" w14:textId="119CE4EC" w:rsidR="15EE1215" w:rsidRPr="00D24951" w:rsidRDefault="15EE1215" w:rsidP="15EE1215">
            <w:pPr>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2</w:t>
            </w:r>
            <w:r w:rsidR="005F1944" w:rsidRPr="00D24951">
              <w:rPr>
                <w:rFonts w:asciiTheme="minorHAnsi" w:hAnsiTheme="minorHAnsi" w:cstheme="minorHAnsi"/>
                <w:b/>
                <w:bCs/>
                <w:color w:val="auto"/>
                <w:sz w:val="22"/>
                <w:szCs w:val="22"/>
              </w:rPr>
              <w:t>3</w:t>
            </w:r>
          </w:p>
        </w:tc>
        <w:tc>
          <w:tcPr>
            <w:tcW w:w="767" w:type="dxa"/>
            <w:tcBorders>
              <w:left w:val="single" w:sz="4" w:space="0" w:color="000001"/>
              <w:right w:val="nil"/>
            </w:tcBorders>
            <w:tcMar>
              <w:left w:w="73" w:type="dxa"/>
            </w:tcMar>
          </w:tcPr>
          <w:p w14:paraId="5E9FF095" w14:textId="434644EA" w:rsidR="15EE1215" w:rsidRPr="00D24951" w:rsidRDefault="15EE1215"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9588074" w14:textId="1DDECD8B" w:rsidR="15EE1215" w:rsidRPr="00D24951" w:rsidRDefault="15EE1215" w:rsidP="15EE1215">
            <w:pPr>
              <w:spacing w:line="257" w:lineRule="auto"/>
              <w:jc w:val="both"/>
              <w:rPr>
                <w:rFonts w:asciiTheme="minorHAnsi" w:eastAsia="Calibri" w:hAnsiTheme="minorHAnsi" w:cstheme="minorHAnsi"/>
                <w:b/>
                <w:bCs/>
                <w:sz w:val="22"/>
                <w:szCs w:val="22"/>
              </w:rPr>
            </w:pPr>
            <w:r w:rsidRPr="00D24951">
              <w:rPr>
                <w:rFonts w:asciiTheme="minorHAnsi" w:eastAsia="Calibri" w:hAnsiTheme="minorHAnsi" w:cstheme="minorHAnsi"/>
                <w:b/>
                <w:bCs/>
                <w:sz w:val="22"/>
                <w:szCs w:val="22"/>
              </w:rPr>
              <w:t>Pharmacy applications</w:t>
            </w:r>
          </w:p>
        </w:tc>
      </w:tr>
      <w:tr w:rsidR="15EE1215" w:rsidRPr="00D24951" w14:paraId="70345DF1" w14:textId="77777777" w:rsidTr="6595D951">
        <w:trPr>
          <w:trHeight w:val="444"/>
        </w:trPr>
        <w:tc>
          <w:tcPr>
            <w:tcW w:w="1083" w:type="dxa"/>
            <w:tcBorders>
              <w:right w:val="nil"/>
            </w:tcBorders>
            <w:tcMar>
              <w:left w:w="73" w:type="dxa"/>
            </w:tcMar>
          </w:tcPr>
          <w:p w14:paraId="06642629" w14:textId="2B3FBEBB" w:rsidR="15EE1215" w:rsidRPr="00D24951" w:rsidRDefault="15EE1215" w:rsidP="15EE1215">
            <w:pPr>
              <w:rPr>
                <w:rFonts w:asciiTheme="minorHAnsi" w:hAnsiTheme="minorHAnsi" w:cstheme="minorHAnsi"/>
                <w:b/>
                <w:bCs/>
                <w:color w:val="auto"/>
                <w:sz w:val="22"/>
                <w:szCs w:val="22"/>
              </w:rPr>
            </w:pPr>
          </w:p>
        </w:tc>
        <w:tc>
          <w:tcPr>
            <w:tcW w:w="767" w:type="dxa"/>
            <w:tcBorders>
              <w:left w:val="single" w:sz="4" w:space="0" w:color="000001"/>
              <w:right w:val="nil"/>
            </w:tcBorders>
            <w:tcMar>
              <w:left w:w="73" w:type="dxa"/>
            </w:tcMar>
          </w:tcPr>
          <w:p w14:paraId="670089F3" w14:textId="613849F0" w:rsidR="15EE1215" w:rsidRPr="00D24951" w:rsidRDefault="15EE1215" w:rsidP="15EE1215">
            <w:pPr>
              <w:rPr>
                <w:rFonts w:asciiTheme="minorHAnsi" w:hAnsiTheme="minorHAnsi" w:cstheme="minorHAnsi"/>
                <w:color w:val="auto"/>
                <w:sz w:val="22"/>
                <w:szCs w:val="22"/>
                <w:u w:val="single"/>
              </w:rPr>
            </w:pPr>
            <w:r w:rsidRPr="00D24951">
              <w:rPr>
                <w:rFonts w:asciiTheme="minorHAnsi" w:hAnsiTheme="minorHAnsi" w:cstheme="minorHAnsi"/>
                <w:color w:val="auto"/>
                <w:sz w:val="22"/>
                <w:szCs w:val="22"/>
                <w:u w:val="single"/>
              </w:rPr>
              <w:t>2</w:t>
            </w:r>
            <w:r w:rsidR="005F1944" w:rsidRPr="00D24951">
              <w:rPr>
                <w:rFonts w:asciiTheme="minorHAnsi" w:hAnsiTheme="minorHAnsi" w:cstheme="minorHAnsi"/>
                <w:color w:val="auto"/>
                <w:sz w:val="22"/>
                <w:szCs w:val="22"/>
                <w:u w:val="single"/>
              </w:rPr>
              <w:t>3</w:t>
            </w:r>
            <w:r w:rsidRPr="00D24951">
              <w:rPr>
                <w:rFonts w:asciiTheme="minorHAnsi" w:hAnsiTheme="minorHAnsi" w:cstheme="minorHAnsi"/>
                <w:color w:val="auto"/>
                <w:sz w:val="22"/>
                <w:szCs w:val="22"/>
                <w:u w:val="single"/>
              </w:rPr>
              <w:t>.1</w:t>
            </w:r>
          </w:p>
        </w:tc>
        <w:tc>
          <w:tcPr>
            <w:tcW w:w="7222" w:type="dxa"/>
            <w:tcBorders>
              <w:left w:val="single" w:sz="4" w:space="0" w:color="000001"/>
              <w:right w:val="single" w:sz="4" w:space="0" w:color="auto"/>
            </w:tcBorders>
            <w:tcMar>
              <w:left w:w="73" w:type="dxa"/>
            </w:tcMar>
          </w:tcPr>
          <w:p w14:paraId="2A2E80BE" w14:textId="4600C6B5" w:rsidR="15EE1215" w:rsidRPr="00D24951" w:rsidRDefault="005F1944" w:rsidP="6595D951">
            <w:pPr>
              <w:spacing w:line="257" w:lineRule="auto"/>
              <w:jc w:val="both"/>
              <w:rPr>
                <w:rFonts w:asciiTheme="minorHAnsi" w:eastAsia="Calibri" w:hAnsiTheme="minorHAnsi" w:cstheme="minorBidi"/>
                <w:sz w:val="22"/>
                <w:szCs w:val="22"/>
              </w:rPr>
            </w:pPr>
            <w:r w:rsidRPr="6595D951">
              <w:rPr>
                <w:rFonts w:asciiTheme="minorHAnsi" w:eastAsia="Calibri" w:hAnsiTheme="minorHAnsi" w:cstheme="minorBidi"/>
                <w:sz w:val="22"/>
                <w:szCs w:val="22"/>
              </w:rPr>
              <w:t>Main applications this month was hour changes and a DSP. TC to respond as usual</w:t>
            </w:r>
          </w:p>
        </w:tc>
      </w:tr>
      <w:tr w:rsidR="00712D85" w:rsidRPr="00D24951" w14:paraId="15A90013" w14:textId="77777777" w:rsidTr="6595D951">
        <w:trPr>
          <w:trHeight w:val="290"/>
        </w:trPr>
        <w:tc>
          <w:tcPr>
            <w:tcW w:w="1083" w:type="dxa"/>
            <w:tcBorders>
              <w:right w:val="nil"/>
            </w:tcBorders>
            <w:tcMar>
              <w:left w:w="73" w:type="dxa"/>
            </w:tcMar>
          </w:tcPr>
          <w:p w14:paraId="6B36876E" w14:textId="11AF61F7" w:rsidR="00712D85" w:rsidRPr="00D24951" w:rsidRDefault="329C0D38" w:rsidP="15EE1215">
            <w:pPr>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25</w:t>
            </w:r>
          </w:p>
        </w:tc>
        <w:tc>
          <w:tcPr>
            <w:tcW w:w="767" w:type="dxa"/>
            <w:tcBorders>
              <w:left w:val="single" w:sz="4" w:space="0" w:color="000001"/>
              <w:right w:val="nil"/>
            </w:tcBorders>
            <w:tcMar>
              <w:left w:w="73" w:type="dxa"/>
            </w:tcMar>
          </w:tcPr>
          <w:p w14:paraId="25F67F4C"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7C7E55A8" w14:textId="30BCB4F4" w:rsidR="00712D85" w:rsidRPr="00D24951" w:rsidRDefault="00D738B5" w:rsidP="00712D85">
            <w:pPr>
              <w:tabs>
                <w:tab w:val="left" w:pos="4500"/>
              </w:tabs>
              <w:jc w:val="both"/>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AOB.</w:t>
            </w:r>
          </w:p>
        </w:tc>
      </w:tr>
      <w:tr w:rsidR="00712D85" w:rsidRPr="00D24951" w14:paraId="11CC920B" w14:textId="77777777" w:rsidTr="6595D951">
        <w:trPr>
          <w:trHeight w:val="408"/>
        </w:trPr>
        <w:tc>
          <w:tcPr>
            <w:tcW w:w="1083" w:type="dxa"/>
            <w:tcBorders>
              <w:right w:val="nil"/>
            </w:tcBorders>
            <w:tcMar>
              <w:left w:w="73" w:type="dxa"/>
            </w:tcMar>
          </w:tcPr>
          <w:p w14:paraId="7B6CB158" w14:textId="77777777" w:rsidR="00712D85" w:rsidRPr="00D24951" w:rsidRDefault="00712D8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13DC7BFA" w14:textId="7CD473BD" w:rsidR="00A104E6" w:rsidRPr="00D24951" w:rsidRDefault="00A104E6" w:rsidP="15EE121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0C8CD4CE" w14:textId="03877C35" w:rsidR="0014391C" w:rsidRPr="00D24951" w:rsidRDefault="15EE1215" w:rsidP="15EE1215">
            <w:pPr>
              <w:tabs>
                <w:tab w:val="left" w:pos="4500"/>
              </w:tabs>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 xml:space="preserve"> </w:t>
            </w:r>
            <w:r w:rsidR="00447B39">
              <w:rPr>
                <w:rFonts w:asciiTheme="minorHAnsi" w:hAnsiTheme="minorHAnsi" w:cstheme="minorHAnsi"/>
                <w:color w:val="auto"/>
                <w:sz w:val="22"/>
                <w:szCs w:val="22"/>
              </w:rPr>
              <w:t>No AOB</w:t>
            </w:r>
          </w:p>
        </w:tc>
      </w:tr>
      <w:tr w:rsidR="00426035" w:rsidRPr="00D24951" w14:paraId="74665E01" w14:textId="77777777" w:rsidTr="6595D951">
        <w:trPr>
          <w:trHeight w:val="247"/>
        </w:trPr>
        <w:tc>
          <w:tcPr>
            <w:tcW w:w="1083" w:type="dxa"/>
            <w:tcBorders>
              <w:right w:val="nil"/>
            </w:tcBorders>
            <w:tcMar>
              <w:left w:w="73" w:type="dxa"/>
            </w:tcMar>
          </w:tcPr>
          <w:p w14:paraId="336DD432" w14:textId="110ED664" w:rsidR="00426035" w:rsidRPr="00D24951" w:rsidRDefault="3C72E542" w:rsidP="15EE1215">
            <w:pPr>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23.</w:t>
            </w:r>
          </w:p>
        </w:tc>
        <w:tc>
          <w:tcPr>
            <w:tcW w:w="767" w:type="dxa"/>
            <w:tcBorders>
              <w:left w:val="single" w:sz="4" w:space="0" w:color="000001"/>
              <w:right w:val="nil"/>
            </w:tcBorders>
            <w:tcMar>
              <w:left w:w="73" w:type="dxa"/>
            </w:tcMar>
          </w:tcPr>
          <w:p w14:paraId="17724527" w14:textId="77777777" w:rsidR="00426035" w:rsidRPr="00D24951" w:rsidRDefault="0042603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15D3AB7B" w14:textId="148D3C68" w:rsidR="00426035" w:rsidRPr="00D24951" w:rsidRDefault="005E059C" w:rsidP="00712D85">
            <w:pPr>
              <w:tabs>
                <w:tab w:val="left" w:pos="4500"/>
              </w:tabs>
              <w:jc w:val="both"/>
              <w:rPr>
                <w:rFonts w:asciiTheme="minorHAnsi" w:hAnsiTheme="minorHAnsi" w:cstheme="minorHAnsi"/>
                <w:b/>
                <w:bCs/>
                <w:color w:val="auto"/>
                <w:sz w:val="22"/>
                <w:szCs w:val="22"/>
              </w:rPr>
            </w:pPr>
            <w:r w:rsidRPr="00D24951">
              <w:rPr>
                <w:rFonts w:asciiTheme="minorHAnsi" w:hAnsiTheme="minorHAnsi" w:cstheme="minorHAnsi"/>
                <w:b/>
                <w:bCs/>
                <w:color w:val="auto"/>
                <w:sz w:val="22"/>
                <w:szCs w:val="22"/>
              </w:rPr>
              <w:t>Summary of Action Points</w:t>
            </w:r>
          </w:p>
        </w:tc>
      </w:tr>
      <w:tr w:rsidR="00426035" w:rsidRPr="00D24951" w14:paraId="4B811F7A" w14:textId="77777777" w:rsidTr="6595D951">
        <w:trPr>
          <w:trHeight w:val="408"/>
        </w:trPr>
        <w:tc>
          <w:tcPr>
            <w:tcW w:w="1083" w:type="dxa"/>
            <w:tcBorders>
              <w:right w:val="nil"/>
            </w:tcBorders>
            <w:tcMar>
              <w:left w:w="73" w:type="dxa"/>
            </w:tcMar>
          </w:tcPr>
          <w:p w14:paraId="43D14F46" w14:textId="77777777" w:rsidR="00426035" w:rsidRPr="00D24951" w:rsidRDefault="00426035" w:rsidP="00712D85">
            <w:pPr>
              <w:rPr>
                <w:rFonts w:asciiTheme="minorHAnsi" w:hAnsiTheme="minorHAnsi" w:cstheme="minorHAnsi"/>
                <w:b/>
                <w:color w:val="auto"/>
                <w:sz w:val="22"/>
                <w:szCs w:val="22"/>
              </w:rPr>
            </w:pPr>
          </w:p>
        </w:tc>
        <w:tc>
          <w:tcPr>
            <w:tcW w:w="767" w:type="dxa"/>
            <w:tcBorders>
              <w:left w:val="single" w:sz="4" w:space="0" w:color="000001"/>
              <w:right w:val="nil"/>
            </w:tcBorders>
            <w:tcMar>
              <w:left w:w="73" w:type="dxa"/>
            </w:tcMar>
          </w:tcPr>
          <w:p w14:paraId="4FDB12E3" w14:textId="77777777" w:rsidR="00426035" w:rsidRPr="00D24951" w:rsidRDefault="0042603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22705BDE" w14:textId="1E15168A" w:rsidR="00426035" w:rsidRPr="00D24951" w:rsidRDefault="005F1944" w:rsidP="15EE1215">
            <w:pPr>
              <w:tabs>
                <w:tab w:val="left" w:pos="4500"/>
              </w:tabs>
              <w:jc w:val="both"/>
              <w:rPr>
                <w:rFonts w:asciiTheme="minorHAnsi" w:hAnsiTheme="minorHAnsi" w:cstheme="minorHAnsi"/>
                <w:color w:val="auto"/>
                <w:sz w:val="22"/>
                <w:szCs w:val="22"/>
              </w:rPr>
            </w:pPr>
            <w:r w:rsidRPr="00D24951">
              <w:rPr>
                <w:rFonts w:asciiTheme="minorHAnsi" w:hAnsiTheme="minorHAnsi" w:cstheme="minorHAnsi"/>
                <w:color w:val="auto"/>
                <w:sz w:val="22"/>
                <w:szCs w:val="22"/>
              </w:rPr>
              <w:t>DE</w:t>
            </w:r>
            <w:r w:rsidR="2A3A81D6" w:rsidRPr="00D24951">
              <w:rPr>
                <w:rFonts w:asciiTheme="minorHAnsi" w:hAnsiTheme="minorHAnsi" w:cstheme="minorHAnsi"/>
                <w:color w:val="auto"/>
                <w:sz w:val="22"/>
                <w:szCs w:val="22"/>
              </w:rPr>
              <w:t xml:space="preserve"> provided a summary</w:t>
            </w:r>
          </w:p>
        </w:tc>
      </w:tr>
      <w:tr w:rsidR="00712D85" w:rsidRPr="00D24951" w14:paraId="28E57F52" w14:textId="77777777" w:rsidTr="6595D951">
        <w:trPr>
          <w:trHeight w:val="408"/>
        </w:trPr>
        <w:tc>
          <w:tcPr>
            <w:tcW w:w="1083" w:type="dxa"/>
            <w:tcBorders>
              <w:right w:val="nil"/>
            </w:tcBorders>
            <w:tcMar>
              <w:left w:w="73" w:type="dxa"/>
            </w:tcMar>
          </w:tcPr>
          <w:p w14:paraId="3E452C5C" w14:textId="579F2B0A" w:rsidR="00712D85" w:rsidRPr="00D24951" w:rsidRDefault="00712D85" w:rsidP="00712D85">
            <w:pPr>
              <w:rPr>
                <w:rFonts w:asciiTheme="minorHAnsi" w:hAnsiTheme="minorHAnsi" w:cstheme="minorHAnsi"/>
                <w:b/>
                <w:color w:val="auto"/>
                <w:sz w:val="22"/>
                <w:szCs w:val="22"/>
              </w:rPr>
            </w:pPr>
            <w:r w:rsidRPr="00D24951">
              <w:rPr>
                <w:rFonts w:asciiTheme="minorHAnsi" w:hAnsiTheme="minorHAnsi" w:cstheme="minorHAnsi"/>
                <w:b/>
                <w:color w:val="auto"/>
                <w:sz w:val="22"/>
                <w:szCs w:val="22"/>
              </w:rPr>
              <w:t>2</w:t>
            </w:r>
            <w:r w:rsidR="00426035" w:rsidRPr="00D24951">
              <w:rPr>
                <w:rFonts w:asciiTheme="minorHAnsi" w:hAnsiTheme="minorHAnsi" w:cstheme="minorHAnsi"/>
                <w:b/>
                <w:color w:val="auto"/>
                <w:sz w:val="22"/>
                <w:szCs w:val="22"/>
              </w:rPr>
              <w:t>3.</w:t>
            </w:r>
          </w:p>
        </w:tc>
        <w:tc>
          <w:tcPr>
            <w:tcW w:w="767" w:type="dxa"/>
            <w:tcBorders>
              <w:left w:val="single" w:sz="4" w:space="0" w:color="000001"/>
              <w:right w:val="nil"/>
            </w:tcBorders>
            <w:tcMar>
              <w:left w:w="73" w:type="dxa"/>
            </w:tcMar>
          </w:tcPr>
          <w:p w14:paraId="7EC3A4F4" w14:textId="77777777" w:rsidR="00712D85" w:rsidRPr="00D24951" w:rsidRDefault="00712D85" w:rsidP="00712D85">
            <w:pPr>
              <w:rPr>
                <w:rFonts w:asciiTheme="minorHAnsi" w:hAnsiTheme="minorHAnsi" w:cstheme="minorHAnsi"/>
                <w:color w:val="auto"/>
                <w:sz w:val="22"/>
                <w:szCs w:val="22"/>
                <w:u w:val="single"/>
              </w:rPr>
            </w:pPr>
          </w:p>
        </w:tc>
        <w:tc>
          <w:tcPr>
            <w:tcW w:w="7222" w:type="dxa"/>
            <w:tcBorders>
              <w:left w:val="single" w:sz="4" w:space="0" w:color="000001"/>
              <w:right w:val="single" w:sz="4" w:space="0" w:color="auto"/>
            </w:tcBorders>
            <w:tcMar>
              <w:left w:w="73" w:type="dxa"/>
            </w:tcMar>
          </w:tcPr>
          <w:p w14:paraId="34B86557" w14:textId="404FBE60" w:rsidR="009961C2" w:rsidRPr="00D24951" w:rsidRDefault="260D1F4B" w:rsidP="3276D6FE">
            <w:pPr>
              <w:jc w:val="both"/>
              <w:rPr>
                <w:rFonts w:asciiTheme="minorHAnsi" w:hAnsiTheme="minorHAnsi" w:cstheme="minorBidi"/>
                <w:b/>
                <w:bCs/>
                <w:color w:val="auto"/>
                <w:sz w:val="22"/>
                <w:szCs w:val="22"/>
              </w:rPr>
            </w:pPr>
            <w:r w:rsidRPr="3276D6FE">
              <w:rPr>
                <w:rFonts w:asciiTheme="minorHAnsi" w:hAnsiTheme="minorHAnsi" w:cstheme="minorBidi"/>
                <w:b/>
                <w:bCs/>
                <w:color w:val="auto"/>
                <w:sz w:val="22"/>
                <w:szCs w:val="22"/>
              </w:rPr>
              <w:t>Date of next meeting</w:t>
            </w:r>
            <w:r w:rsidR="30C8E242" w:rsidRPr="3276D6FE">
              <w:rPr>
                <w:rFonts w:asciiTheme="minorHAnsi" w:hAnsiTheme="minorHAnsi" w:cstheme="minorBidi"/>
                <w:b/>
                <w:bCs/>
                <w:color w:val="auto"/>
                <w:sz w:val="22"/>
                <w:szCs w:val="22"/>
              </w:rPr>
              <w:t xml:space="preserve">: Tuesday </w:t>
            </w:r>
            <w:r w:rsidR="005F1944" w:rsidRPr="3276D6FE">
              <w:rPr>
                <w:rFonts w:asciiTheme="minorHAnsi" w:hAnsiTheme="minorHAnsi" w:cstheme="minorBidi"/>
                <w:b/>
                <w:bCs/>
                <w:color w:val="auto"/>
                <w:sz w:val="22"/>
                <w:szCs w:val="22"/>
              </w:rPr>
              <w:t>20</w:t>
            </w:r>
            <w:r w:rsidR="005F1944" w:rsidRPr="3276D6FE">
              <w:rPr>
                <w:rFonts w:asciiTheme="minorHAnsi" w:hAnsiTheme="minorHAnsi" w:cstheme="minorBidi"/>
                <w:b/>
                <w:bCs/>
                <w:color w:val="auto"/>
                <w:sz w:val="22"/>
                <w:szCs w:val="22"/>
                <w:vertAlign w:val="superscript"/>
              </w:rPr>
              <w:t>th</w:t>
            </w:r>
            <w:r w:rsidR="005F1944" w:rsidRPr="3276D6FE">
              <w:rPr>
                <w:rFonts w:asciiTheme="minorHAnsi" w:hAnsiTheme="minorHAnsi" w:cstheme="minorBidi"/>
                <w:b/>
                <w:bCs/>
                <w:color w:val="auto"/>
                <w:sz w:val="22"/>
                <w:szCs w:val="22"/>
              </w:rPr>
              <w:t xml:space="preserve"> Sept </w:t>
            </w:r>
            <w:r w:rsidR="00D24951" w:rsidRPr="3276D6FE">
              <w:rPr>
                <w:rFonts w:asciiTheme="minorHAnsi" w:hAnsiTheme="minorHAnsi" w:cstheme="minorBidi"/>
                <w:b/>
                <w:bCs/>
                <w:color w:val="auto"/>
                <w:sz w:val="22"/>
                <w:szCs w:val="22"/>
              </w:rPr>
              <w:t xml:space="preserve">including the AGM </w:t>
            </w:r>
          </w:p>
          <w:p w14:paraId="30970E47" w14:textId="44F8F4D5" w:rsidR="009961C2" w:rsidRPr="00D24951" w:rsidRDefault="3276D6FE" w:rsidP="3276D6FE">
            <w:pPr>
              <w:jc w:val="both"/>
              <w:rPr>
                <w:rFonts w:asciiTheme="minorHAnsi" w:hAnsiTheme="minorHAnsi" w:cstheme="minorBidi"/>
                <w:b/>
                <w:bCs/>
                <w:color w:val="auto"/>
                <w:sz w:val="22"/>
                <w:szCs w:val="22"/>
              </w:rPr>
            </w:pPr>
            <w:r w:rsidRPr="3276D6FE">
              <w:rPr>
                <w:rFonts w:ascii="Calibri" w:eastAsia="Calibri" w:hAnsi="Calibri" w:cs="Calibri"/>
                <w:color w:val="000000" w:themeColor="text1"/>
                <w:sz w:val="22"/>
                <w:szCs w:val="22"/>
              </w:rPr>
              <w:t>Morley Hayes hotel</w:t>
            </w:r>
          </w:p>
          <w:p w14:paraId="5EF53A11" w14:textId="4F8D8145" w:rsidR="009961C2" w:rsidRPr="00D24951" w:rsidRDefault="3276D6FE" w:rsidP="3276D6FE">
            <w:pPr>
              <w:jc w:val="both"/>
            </w:pPr>
            <w:r w:rsidRPr="3276D6FE">
              <w:rPr>
                <w:rFonts w:ascii="Calibri" w:eastAsia="Calibri" w:hAnsi="Calibri" w:cs="Calibri"/>
                <w:color w:val="000000" w:themeColor="text1"/>
                <w:sz w:val="22"/>
                <w:szCs w:val="22"/>
              </w:rPr>
              <w:t xml:space="preserve">Morley Hayes Main Road,  </w:t>
            </w:r>
          </w:p>
          <w:p w14:paraId="40EA9D1A" w14:textId="0702B7D1" w:rsidR="009961C2" w:rsidRPr="00D24951" w:rsidRDefault="3276D6FE" w:rsidP="3276D6FE">
            <w:pPr>
              <w:jc w:val="both"/>
            </w:pPr>
            <w:r w:rsidRPr="3276D6FE">
              <w:rPr>
                <w:rFonts w:ascii="Calibri" w:eastAsia="Calibri" w:hAnsi="Calibri" w:cs="Calibri"/>
                <w:color w:val="000000" w:themeColor="text1"/>
                <w:sz w:val="22"/>
                <w:szCs w:val="22"/>
              </w:rPr>
              <w:t xml:space="preserve">Morley,  </w:t>
            </w:r>
          </w:p>
          <w:p w14:paraId="3E566817" w14:textId="38CA5CA2" w:rsidR="009961C2" w:rsidRPr="00D24951" w:rsidRDefault="3276D6FE" w:rsidP="3276D6FE">
            <w:pPr>
              <w:jc w:val="both"/>
            </w:pPr>
            <w:r w:rsidRPr="3276D6FE">
              <w:rPr>
                <w:rFonts w:ascii="Calibri" w:eastAsia="Calibri" w:hAnsi="Calibri" w:cs="Calibri"/>
                <w:color w:val="000000" w:themeColor="text1"/>
                <w:sz w:val="22"/>
                <w:szCs w:val="22"/>
              </w:rPr>
              <w:t>DE76DG</w:t>
            </w:r>
            <w:r w:rsidRPr="3276D6FE">
              <w:rPr>
                <w:rFonts w:asciiTheme="minorHAnsi" w:hAnsiTheme="minorHAnsi" w:cstheme="minorBidi"/>
                <w:b/>
                <w:bCs/>
                <w:color w:val="auto"/>
                <w:sz w:val="22"/>
                <w:szCs w:val="22"/>
              </w:rPr>
              <w:t xml:space="preserve"> </w:t>
            </w:r>
          </w:p>
          <w:p w14:paraId="329C152F" w14:textId="1C4AE3E2" w:rsidR="009961C2" w:rsidRPr="00D24951" w:rsidRDefault="728619DE" w:rsidP="3276D6FE">
            <w:pPr>
              <w:tabs>
                <w:tab w:val="left" w:pos="4500"/>
              </w:tabs>
              <w:jc w:val="both"/>
              <w:rPr>
                <w:rFonts w:asciiTheme="minorHAnsi" w:hAnsiTheme="minorHAnsi" w:cstheme="minorBidi"/>
                <w:b/>
                <w:bCs/>
                <w:color w:val="auto"/>
                <w:sz w:val="22"/>
                <w:szCs w:val="22"/>
              </w:rPr>
            </w:pPr>
            <w:r w:rsidRPr="3276D6FE">
              <w:rPr>
                <w:rFonts w:asciiTheme="minorHAnsi" w:hAnsiTheme="minorHAnsi" w:cstheme="minorBidi"/>
                <w:b/>
                <w:bCs/>
                <w:color w:val="auto"/>
                <w:sz w:val="22"/>
                <w:szCs w:val="22"/>
              </w:rPr>
              <w:t>Exec: Continue to meet fortnightly via teams.</w:t>
            </w:r>
          </w:p>
        </w:tc>
      </w:tr>
    </w:tbl>
    <w:p w14:paraId="246A3FEB" w14:textId="454F94A1" w:rsidR="0027234B" w:rsidRPr="00035245" w:rsidRDefault="00D62F78" w:rsidP="005A6905">
      <w:pPr>
        <w:rPr>
          <w:rFonts w:asciiTheme="minorHAnsi" w:hAnsiTheme="minorHAnsi" w:cstheme="minorHAnsi"/>
          <w:color w:val="auto"/>
          <w:sz w:val="22"/>
          <w:szCs w:val="22"/>
        </w:rPr>
      </w:pPr>
      <w:r w:rsidRPr="00035245">
        <w:rPr>
          <w:rFonts w:asciiTheme="minorHAnsi" w:hAnsiTheme="minorHAnsi" w:cstheme="minorHAnsi"/>
          <w:color w:val="auto"/>
          <w:sz w:val="22"/>
          <w:szCs w:val="22"/>
        </w:rPr>
        <w:br w:type="textWrapping" w:clear="all"/>
      </w:r>
    </w:p>
    <w:p w14:paraId="1B22EF6B" w14:textId="77777777" w:rsidR="0027234B" w:rsidRPr="00035245" w:rsidRDefault="0027234B" w:rsidP="005A6905">
      <w:pPr>
        <w:rPr>
          <w:rFonts w:asciiTheme="minorHAnsi" w:hAnsiTheme="minorHAnsi" w:cstheme="minorHAnsi"/>
          <w:color w:val="auto"/>
          <w:sz w:val="22"/>
          <w:szCs w:val="22"/>
        </w:rPr>
      </w:pPr>
      <w:r w:rsidRPr="00035245">
        <w:rPr>
          <w:rFonts w:asciiTheme="minorHAnsi" w:hAnsiTheme="minorHAnsi" w:cstheme="minorHAnsi"/>
          <w:color w:val="auto"/>
          <w:sz w:val="22"/>
          <w:szCs w:val="22"/>
        </w:rPr>
        <w:tab/>
      </w:r>
    </w:p>
    <w:p w14:paraId="32DAE3BE" w14:textId="6B4B38EF" w:rsidR="15EE1215" w:rsidRDefault="15EE1215" w:rsidP="15EE1215">
      <w:pPr>
        <w:rPr>
          <w:rFonts w:ascii="Calibri" w:eastAsia="Calibri" w:hAnsi="Calibri" w:cs="Calibri"/>
          <w:color w:val="000000" w:themeColor="text1"/>
        </w:rPr>
      </w:pPr>
      <w:r w:rsidRPr="15EE1215">
        <w:rPr>
          <w:rFonts w:ascii="Calibri" w:eastAsia="Calibri" w:hAnsi="Calibri" w:cs="Calibri"/>
          <w:color w:val="000000" w:themeColor="text1"/>
        </w:rPr>
        <w:t xml:space="preserve">These minutes are signed as being a true record of the meeting, subject to any necessary amendments being made, which will, if any, is recorded in the following meeting’s minutes. </w:t>
      </w:r>
    </w:p>
    <w:p w14:paraId="7C48AF30" w14:textId="04B929F2" w:rsidR="15EE1215" w:rsidRDefault="15EE1215" w:rsidP="15EE1215">
      <w:pPr>
        <w:rPr>
          <w:rFonts w:ascii="Calibri" w:eastAsia="Calibri" w:hAnsi="Calibri" w:cs="Calibri"/>
          <w:color w:val="000000" w:themeColor="text1"/>
        </w:rPr>
      </w:pPr>
    </w:p>
    <w:p w14:paraId="19D63D86" w14:textId="5DFC6EA3" w:rsidR="15EE1215" w:rsidRDefault="15EE1215" w:rsidP="15EE1215">
      <w:pPr>
        <w:rPr>
          <w:rFonts w:ascii="Calibri" w:eastAsia="Calibri" w:hAnsi="Calibri" w:cs="Calibri"/>
          <w:color w:val="000000" w:themeColor="text1"/>
        </w:rPr>
      </w:pPr>
    </w:p>
    <w:p w14:paraId="39E1A4AE" w14:textId="1D78403A" w:rsidR="15EE1215" w:rsidRDefault="15EE1215" w:rsidP="15EE1215">
      <w:pPr>
        <w:rPr>
          <w:rFonts w:ascii="Calibri" w:eastAsia="Calibri" w:hAnsi="Calibri" w:cs="Calibri"/>
          <w:color w:val="000000" w:themeColor="text1"/>
        </w:rPr>
      </w:pPr>
      <w:r w:rsidRPr="15EE1215">
        <w:rPr>
          <w:rFonts w:ascii="Calibri" w:eastAsia="Calibri" w:hAnsi="Calibri" w:cs="Calibri"/>
          <w:color w:val="000000" w:themeColor="text1"/>
        </w:rPr>
        <w:t>Signed: ………………………………………………Position:......CHAIR............. Date:............................</w:t>
      </w:r>
    </w:p>
    <w:p w14:paraId="6CA4EE82" w14:textId="530D40B3" w:rsidR="15EE1215" w:rsidRDefault="15EE1215" w:rsidP="15EE1215">
      <w:pPr>
        <w:rPr>
          <w:rFonts w:ascii="Calibri" w:eastAsia="Calibri" w:hAnsi="Calibri" w:cs="Calibri"/>
          <w:color w:val="000000" w:themeColor="text1"/>
        </w:rPr>
      </w:pPr>
    </w:p>
    <w:p w14:paraId="597FD751" w14:textId="6AAD1E3B" w:rsidR="15EE1215" w:rsidRDefault="15EE1215" w:rsidP="15EE1215">
      <w:pPr>
        <w:rPr>
          <w:rFonts w:ascii="Calibri" w:eastAsia="Calibri" w:hAnsi="Calibri" w:cs="Calibri"/>
          <w:color w:val="000000" w:themeColor="text1"/>
        </w:rPr>
      </w:pPr>
    </w:p>
    <w:p w14:paraId="44ACEBE8" w14:textId="05038D70" w:rsidR="15EE1215" w:rsidRDefault="15EE1215" w:rsidP="15EE1215">
      <w:pPr>
        <w:tabs>
          <w:tab w:val="left" w:pos="1560"/>
          <w:tab w:val="left" w:pos="4111"/>
          <w:tab w:val="left" w:pos="4395"/>
          <w:tab w:val="left" w:pos="4678"/>
          <w:tab w:val="left" w:pos="4820"/>
          <w:tab w:val="left" w:pos="6379"/>
          <w:tab w:val="left" w:pos="7088"/>
          <w:tab w:val="left" w:pos="9072"/>
        </w:tabs>
        <w:rPr>
          <w:rFonts w:ascii="Calibri" w:eastAsia="Calibri" w:hAnsi="Calibri" w:cs="Calibri"/>
          <w:color w:val="000000" w:themeColor="text1"/>
        </w:rPr>
      </w:pPr>
      <w:r w:rsidRPr="15EE1215">
        <w:rPr>
          <w:rFonts w:ascii="Calibri" w:eastAsia="Calibri" w:hAnsi="Calibri" w:cs="Calibri"/>
          <w:color w:val="000000" w:themeColor="text1"/>
        </w:rPr>
        <w:t>Signed: .................................................................Position:......CEO.................Date:............................</w:t>
      </w:r>
    </w:p>
    <w:p w14:paraId="5EC8586C" w14:textId="4A216F18" w:rsidR="15EE1215" w:rsidRDefault="15EE1215" w:rsidP="15EE1215">
      <w:pPr>
        <w:rPr>
          <w:rFonts w:ascii="Calibri" w:eastAsia="Calibri" w:hAnsi="Calibri" w:cs="Calibri"/>
          <w:color w:val="000000" w:themeColor="text1"/>
        </w:rPr>
      </w:pPr>
    </w:p>
    <w:p w14:paraId="5A2EE3A0" w14:textId="3F1061EE" w:rsidR="15EE1215" w:rsidRDefault="15EE1215" w:rsidP="15EE1215">
      <w:pPr>
        <w:rPr>
          <w:rFonts w:ascii="Calibri" w:eastAsia="Calibri" w:hAnsi="Calibri" w:cs="Calibri"/>
          <w:color w:val="000000" w:themeColor="text1"/>
        </w:rPr>
      </w:pPr>
    </w:p>
    <w:p w14:paraId="76AEB8B2" w14:textId="6DC77E24" w:rsidR="15EE1215" w:rsidRDefault="15EE1215" w:rsidP="15EE1215">
      <w:pPr>
        <w:rPr>
          <w:rFonts w:ascii="Calibri" w:eastAsia="Calibri" w:hAnsi="Calibri" w:cs="Calibri"/>
          <w:color w:val="000000" w:themeColor="text1"/>
        </w:rPr>
      </w:pPr>
      <w:r w:rsidRPr="15EE1215">
        <w:rPr>
          <w:rFonts w:ascii="Calibri" w:eastAsia="Calibri" w:hAnsi="Calibri" w:cs="Calibri"/>
          <w:color w:val="000000" w:themeColor="text1"/>
        </w:rPr>
        <w:t xml:space="preserve">During this meeting, along with these minutes, there was a constant check to ensure no discussions could constitute to breaking competition law. </w:t>
      </w:r>
    </w:p>
    <w:p w14:paraId="24FEA6DF" w14:textId="42B2DA52" w:rsidR="15EE1215" w:rsidRDefault="15EE1215" w:rsidP="15EE1215">
      <w:pPr>
        <w:rPr>
          <w:rFonts w:ascii="Calibri" w:eastAsia="Calibri" w:hAnsi="Calibri" w:cs="Calibri"/>
          <w:color w:val="000000" w:themeColor="text1"/>
        </w:rPr>
      </w:pPr>
    </w:p>
    <w:p w14:paraId="3A346B26" w14:textId="56974831" w:rsidR="15EE1215" w:rsidRDefault="15EE1215" w:rsidP="15EE1215">
      <w:pPr>
        <w:rPr>
          <w:rFonts w:ascii="Calibri" w:eastAsia="Calibri" w:hAnsi="Calibri" w:cs="Calibri"/>
          <w:color w:val="000000" w:themeColor="text1"/>
        </w:rPr>
      </w:pPr>
    </w:p>
    <w:p w14:paraId="1BB42F27" w14:textId="704FF100" w:rsidR="15EE1215" w:rsidRDefault="15EE1215" w:rsidP="15EE1215">
      <w:pPr>
        <w:rPr>
          <w:rFonts w:ascii="Calibri" w:eastAsia="Calibri" w:hAnsi="Calibri" w:cs="Calibri"/>
          <w:color w:val="000000" w:themeColor="text1"/>
        </w:rPr>
      </w:pPr>
      <w:r w:rsidRPr="15EE1215">
        <w:rPr>
          <w:rFonts w:ascii="Calibri" w:eastAsia="Calibri" w:hAnsi="Calibri" w:cs="Calibri"/>
          <w:color w:val="000000" w:themeColor="text1"/>
        </w:rPr>
        <w:t>Signed......................................................position.............................................Date</w:t>
      </w:r>
    </w:p>
    <w:p w14:paraId="397C08EB" w14:textId="4A10F117" w:rsidR="15EE1215" w:rsidRDefault="15EE1215" w:rsidP="15EE1215">
      <w:pPr>
        <w:rPr>
          <w:rFonts w:ascii="Calibri" w:eastAsia="Calibri" w:hAnsi="Calibri" w:cs="Calibri"/>
          <w:color w:val="000000" w:themeColor="text1"/>
        </w:rPr>
      </w:pPr>
    </w:p>
    <w:p w14:paraId="6AAD6F82" w14:textId="399B6BF1" w:rsidR="15EE1215" w:rsidRDefault="15EE1215" w:rsidP="15EE1215">
      <w:pPr>
        <w:rPr>
          <w:rFonts w:asciiTheme="minorHAnsi" w:hAnsiTheme="minorHAnsi" w:cstheme="minorBidi"/>
          <w:color w:val="auto"/>
          <w:sz w:val="22"/>
          <w:szCs w:val="22"/>
        </w:rPr>
      </w:pPr>
    </w:p>
    <w:sectPr w:rsidR="15EE1215" w:rsidSect="003160AB">
      <w:headerReference w:type="default" r:id="rId11"/>
      <w:footerReference w:type="default" r:id="rId12"/>
      <w:type w:val="continuous"/>
      <w:pgSz w:w="11901" w:h="16817"/>
      <w:pgMar w:top="851" w:right="851" w:bottom="851" w:left="1361" w:header="851" w:footer="85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177E" w14:textId="77777777" w:rsidR="00E15C83" w:rsidRDefault="00E15C83">
      <w:r>
        <w:separator/>
      </w:r>
    </w:p>
  </w:endnote>
  <w:endnote w:type="continuationSeparator" w:id="0">
    <w:p w14:paraId="540D94D7" w14:textId="77777777" w:rsidR="00E15C83" w:rsidRDefault="00E1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Yu Gothic"/>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E98E" w14:textId="3DB4DEB2" w:rsidR="00F75ACE" w:rsidRPr="00B02820" w:rsidRDefault="00F75ACE">
    <w:pPr>
      <w:pStyle w:val="Footer"/>
      <w:jc w:val="center"/>
      <w:rPr>
        <w:sz w:val="22"/>
        <w:szCs w:val="22"/>
      </w:rPr>
    </w:pPr>
    <w:r w:rsidRPr="00B02820">
      <w:rPr>
        <w:rStyle w:val="PageNumber"/>
        <w:rFonts w:ascii="Tahoma" w:hAnsi="Tahoma" w:cs="Tahoma"/>
        <w:sz w:val="22"/>
        <w:szCs w:val="22"/>
      </w:rPr>
      <w:t xml:space="preserve">LPC MINUTES – PAGE </w:t>
    </w:r>
    <w:r w:rsidRPr="00B02820">
      <w:rPr>
        <w:sz w:val="22"/>
        <w:szCs w:val="22"/>
      </w:rPr>
      <w:fldChar w:fldCharType="begin"/>
    </w:r>
    <w:r w:rsidRPr="00B02820">
      <w:rPr>
        <w:sz w:val="22"/>
        <w:szCs w:val="22"/>
      </w:rPr>
      <w:instrText>PAGE</w:instrText>
    </w:r>
    <w:r w:rsidRPr="00B02820">
      <w:rPr>
        <w:sz w:val="22"/>
        <w:szCs w:val="22"/>
      </w:rPr>
      <w:fldChar w:fldCharType="separate"/>
    </w:r>
    <w:r w:rsidR="002C286F">
      <w:rPr>
        <w:noProof/>
        <w:sz w:val="22"/>
        <w:szCs w:val="22"/>
      </w:rPr>
      <w:t>1</w:t>
    </w:r>
    <w:r w:rsidRPr="00B02820">
      <w:rPr>
        <w:noProof/>
        <w:sz w:val="22"/>
        <w:szCs w:val="22"/>
      </w:rPr>
      <w:fldChar w:fldCharType="end"/>
    </w:r>
    <w:r w:rsidRPr="00B02820">
      <w:rPr>
        <w:rStyle w:val="PageNumber"/>
        <w:rFonts w:ascii="Tahoma" w:hAnsi="Tahoma" w:cs="Tahoma"/>
        <w:sz w:val="22"/>
        <w:szCs w:val="22"/>
      </w:rPr>
      <w:t xml:space="preserve"> of </w:t>
    </w:r>
    <w:r w:rsidRPr="00B02820">
      <w:rPr>
        <w:sz w:val="22"/>
        <w:szCs w:val="22"/>
      </w:rPr>
      <w:fldChar w:fldCharType="begin"/>
    </w:r>
    <w:r w:rsidRPr="00B02820">
      <w:rPr>
        <w:sz w:val="22"/>
        <w:szCs w:val="22"/>
      </w:rPr>
      <w:instrText>NUMPAGES</w:instrText>
    </w:r>
    <w:r w:rsidRPr="00B02820">
      <w:rPr>
        <w:sz w:val="22"/>
        <w:szCs w:val="22"/>
      </w:rPr>
      <w:fldChar w:fldCharType="separate"/>
    </w:r>
    <w:r w:rsidR="002C286F">
      <w:rPr>
        <w:noProof/>
        <w:sz w:val="22"/>
        <w:szCs w:val="22"/>
      </w:rPr>
      <w:t>7</w:t>
    </w:r>
    <w:r w:rsidRPr="00B02820">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5A3E" w14:textId="77777777" w:rsidR="00E15C83" w:rsidRDefault="00E15C83">
      <w:r>
        <w:separator/>
      </w:r>
    </w:p>
  </w:footnote>
  <w:footnote w:type="continuationSeparator" w:id="0">
    <w:p w14:paraId="357612A8" w14:textId="77777777" w:rsidR="00E15C83" w:rsidRDefault="00E1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0D7C" w14:textId="7082B428" w:rsidR="00F75ACE" w:rsidRDefault="007B4C69" w:rsidP="00EB335A">
    <w:pPr>
      <w:pStyle w:val="Header"/>
      <w:jc w:val="center"/>
      <w:rPr>
        <w:rFonts w:ascii="Tahoma" w:hAnsi="Tahoma" w:cs="Tahoma"/>
        <w:i/>
        <w:iCs/>
        <w:sz w:val="20"/>
      </w:rPr>
    </w:pPr>
    <w:sdt>
      <w:sdtPr>
        <w:rPr>
          <w:rFonts w:ascii="Tahoma" w:hAnsi="Tahoma" w:cs="Tahoma"/>
          <w:i/>
          <w:iCs/>
          <w:sz w:val="20"/>
        </w:rPr>
        <w:id w:val="-744488381"/>
        <w:docPartObj>
          <w:docPartGallery w:val="Watermarks"/>
          <w:docPartUnique/>
        </w:docPartObj>
      </w:sdtPr>
      <w:sdtEndPr/>
      <w:sdtContent>
        <w:r>
          <w:rPr>
            <w:rFonts w:ascii="Tahoma" w:hAnsi="Tahoma" w:cs="Tahoma"/>
            <w:i/>
            <w:iCs/>
            <w:noProof/>
            <w:sz w:val="20"/>
            <w:lang w:val="en-US" w:eastAsia="en-US"/>
          </w:rPr>
          <w:pict w14:anchorId="17D517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5ACE" w:rsidRPr="0056583C">
      <w:rPr>
        <w:noProof/>
        <w:sz w:val="20"/>
        <w:lang w:val="en-US" w:eastAsia="en-US"/>
      </w:rPr>
      <mc:AlternateContent>
        <mc:Choice Requires="wps">
          <w:drawing>
            <wp:anchor distT="0" distB="0" distL="114300" distR="114300" simplePos="0" relativeHeight="251657216" behindDoc="0" locked="0" layoutInCell="1" allowOverlap="1" wp14:anchorId="64F9F88D" wp14:editId="64C1159B">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 name="T8" fmla="*/ 3163 w 21600"/>
                          <a:gd name="T9" fmla="*/ 3163 h 21600"/>
                          <a:gd name="T10" fmla="*/ 18437 w 21600"/>
                          <a:gd name="T11" fmla="*/ 18437 h 21600"/>
                        </a:gdLst>
                        <a:ahLst/>
                        <a:cxnLst>
                          <a:cxn ang="0">
                            <a:pos x="T0" y="T1"/>
                          </a:cxn>
                          <a:cxn ang="0">
                            <a:pos x="T2" y="T3"/>
                          </a:cxn>
                          <a:cxn ang="0">
                            <a:pos x="T4" y="T5"/>
                          </a:cxn>
                          <a:cxn ang="0">
                            <a:pos x="T6" y="T7"/>
                          </a:cxn>
                        </a:cxnLst>
                        <a:rect l="T8" t="T9" r="T10" b="T11"/>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type_13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id="_x0000_s1026" path="m,l21600,em,21600r21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" w14:anchorId="44154BD9">
              <v:stroke joinstyle="miter"/>
              <v:path textboxrect="3163,3163,18437,18437" o:connecttype="custom" o:connectlocs="0,0;635000,0;0,635000;635000,635000" o:connectangles="0,0,0,0"/>
              <o:lock v:ext="edit" selection="t"/>
            </v:shape>
          </w:pict>
        </mc:Fallback>
      </mc:AlternateContent>
    </w:r>
    <w:r w:rsidR="00F75ACE" w:rsidRPr="0056583C">
      <w:rPr>
        <w:rFonts w:ascii="Tahoma" w:hAnsi="Tahoma" w:cs="Tahoma"/>
        <w:i/>
        <w:iCs/>
        <w:sz w:val="20"/>
      </w:rPr>
      <w:t xml:space="preserve">LPC Committee Meeting </w:t>
    </w:r>
    <w:r w:rsidR="004E15B5">
      <w:rPr>
        <w:rFonts w:ascii="Tahoma" w:hAnsi="Tahoma" w:cs="Tahoma"/>
        <w:i/>
        <w:iCs/>
        <w:sz w:val="20"/>
      </w:rPr>
      <w:t>19</w:t>
    </w:r>
    <w:r w:rsidR="004E15B5" w:rsidRPr="004E15B5">
      <w:rPr>
        <w:rFonts w:ascii="Tahoma" w:hAnsi="Tahoma" w:cs="Tahoma"/>
        <w:i/>
        <w:iCs/>
        <w:sz w:val="20"/>
        <w:vertAlign w:val="superscript"/>
      </w:rPr>
      <w:t>th</w:t>
    </w:r>
    <w:r w:rsidR="004E15B5">
      <w:rPr>
        <w:rFonts w:ascii="Tahoma" w:hAnsi="Tahoma" w:cs="Tahoma"/>
        <w:i/>
        <w:iCs/>
        <w:sz w:val="20"/>
      </w:rPr>
      <w:t xml:space="preserve"> July</w:t>
    </w:r>
    <w:r w:rsidR="00140993">
      <w:rPr>
        <w:rFonts w:ascii="Tahoma" w:hAnsi="Tahoma" w:cs="Tahoma"/>
        <w:i/>
        <w:iCs/>
        <w:sz w:val="20"/>
      </w:rPr>
      <w:t xml:space="preserve"> 2022</w:t>
    </w:r>
  </w:p>
  <w:p w14:paraId="4323159B" w14:textId="77777777" w:rsidR="00F75ACE" w:rsidRDefault="00F75ACE" w:rsidP="00F03EC7">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e0JnkbQXVmE4MR" int2:id="CibyDi2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CB4"/>
    <w:multiLevelType w:val="hybridMultilevel"/>
    <w:tmpl w:val="0CA8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81B5"/>
    <w:multiLevelType w:val="hybridMultilevel"/>
    <w:tmpl w:val="D54C6EA6"/>
    <w:lvl w:ilvl="0" w:tplc="4C98D4A6">
      <w:start w:val="1"/>
      <w:numFmt w:val="decimal"/>
      <w:lvlText w:val="%1."/>
      <w:lvlJc w:val="left"/>
      <w:pPr>
        <w:ind w:left="720" w:hanging="360"/>
      </w:pPr>
    </w:lvl>
    <w:lvl w:ilvl="1" w:tplc="672C76A6">
      <w:start w:val="1"/>
      <w:numFmt w:val="lowerLetter"/>
      <w:lvlText w:val="%2."/>
      <w:lvlJc w:val="left"/>
      <w:pPr>
        <w:ind w:left="1440" w:hanging="360"/>
      </w:pPr>
    </w:lvl>
    <w:lvl w:ilvl="2" w:tplc="357433E0">
      <w:start w:val="1"/>
      <w:numFmt w:val="lowerRoman"/>
      <w:lvlText w:val="%3."/>
      <w:lvlJc w:val="right"/>
      <w:pPr>
        <w:ind w:left="2160" w:hanging="180"/>
      </w:pPr>
    </w:lvl>
    <w:lvl w:ilvl="3" w:tplc="965A984E">
      <w:start w:val="1"/>
      <w:numFmt w:val="decimal"/>
      <w:lvlText w:val="%4."/>
      <w:lvlJc w:val="left"/>
      <w:pPr>
        <w:ind w:left="2880" w:hanging="360"/>
      </w:pPr>
    </w:lvl>
    <w:lvl w:ilvl="4" w:tplc="61C07348">
      <w:start w:val="1"/>
      <w:numFmt w:val="lowerLetter"/>
      <w:lvlText w:val="%5."/>
      <w:lvlJc w:val="left"/>
      <w:pPr>
        <w:ind w:left="3600" w:hanging="360"/>
      </w:pPr>
    </w:lvl>
    <w:lvl w:ilvl="5" w:tplc="F7066C70">
      <w:start w:val="1"/>
      <w:numFmt w:val="lowerRoman"/>
      <w:lvlText w:val="%6."/>
      <w:lvlJc w:val="right"/>
      <w:pPr>
        <w:ind w:left="4320" w:hanging="180"/>
      </w:pPr>
    </w:lvl>
    <w:lvl w:ilvl="6" w:tplc="76041D04">
      <w:start w:val="1"/>
      <w:numFmt w:val="decimal"/>
      <w:lvlText w:val="%7."/>
      <w:lvlJc w:val="left"/>
      <w:pPr>
        <w:ind w:left="5040" w:hanging="360"/>
      </w:pPr>
    </w:lvl>
    <w:lvl w:ilvl="7" w:tplc="72407B36">
      <w:start w:val="1"/>
      <w:numFmt w:val="lowerLetter"/>
      <w:lvlText w:val="%8."/>
      <w:lvlJc w:val="left"/>
      <w:pPr>
        <w:ind w:left="5760" w:hanging="360"/>
      </w:pPr>
    </w:lvl>
    <w:lvl w:ilvl="8" w:tplc="4C527816">
      <w:start w:val="1"/>
      <w:numFmt w:val="lowerRoman"/>
      <w:lvlText w:val="%9."/>
      <w:lvlJc w:val="right"/>
      <w:pPr>
        <w:ind w:left="6480" w:hanging="180"/>
      </w:pPr>
    </w:lvl>
  </w:abstractNum>
  <w:abstractNum w:abstractNumId="2" w15:restartNumberingAfterBreak="0">
    <w:nsid w:val="0901888D"/>
    <w:multiLevelType w:val="hybridMultilevel"/>
    <w:tmpl w:val="C99871D0"/>
    <w:lvl w:ilvl="0" w:tplc="D7544D96">
      <w:start w:val="1"/>
      <w:numFmt w:val="bullet"/>
      <w:lvlText w:val="·"/>
      <w:lvlJc w:val="left"/>
      <w:pPr>
        <w:ind w:left="720" w:hanging="360"/>
      </w:pPr>
      <w:rPr>
        <w:rFonts w:ascii="Symbol" w:hAnsi="Symbol" w:hint="default"/>
      </w:rPr>
    </w:lvl>
    <w:lvl w:ilvl="1" w:tplc="D29C53D0">
      <w:start w:val="1"/>
      <w:numFmt w:val="bullet"/>
      <w:lvlText w:val="o"/>
      <w:lvlJc w:val="left"/>
      <w:pPr>
        <w:ind w:left="1440" w:hanging="360"/>
      </w:pPr>
      <w:rPr>
        <w:rFonts w:ascii="Courier New" w:hAnsi="Courier New" w:hint="default"/>
      </w:rPr>
    </w:lvl>
    <w:lvl w:ilvl="2" w:tplc="B2D2A5C0">
      <w:start w:val="1"/>
      <w:numFmt w:val="bullet"/>
      <w:lvlText w:val=""/>
      <w:lvlJc w:val="left"/>
      <w:pPr>
        <w:ind w:left="2160" w:hanging="360"/>
      </w:pPr>
      <w:rPr>
        <w:rFonts w:ascii="Wingdings" w:hAnsi="Wingdings" w:hint="default"/>
      </w:rPr>
    </w:lvl>
    <w:lvl w:ilvl="3" w:tplc="4536BA5A">
      <w:start w:val="1"/>
      <w:numFmt w:val="bullet"/>
      <w:lvlText w:val=""/>
      <w:lvlJc w:val="left"/>
      <w:pPr>
        <w:ind w:left="2880" w:hanging="360"/>
      </w:pPr>
      <w:rPr>
        <w:rFonts w:ascii="Symbol" w:hAnsi="Symbol" w:hint="default"/>
      </w:rPr>
    </w:lvl>
    <w:lvl w:ilvl="4" w:tplc="94EC9052">
      <w:start w:val="1"/>
      <w:numFmt w:val="bullet"/>
      <w:lvlText w:val="o"/>
      <w:lvlJc w:val="left"/>
      <w:pPr>
        <w:ind w:left="3600" w:hanging="360"/>
      </w:pPr>
      <w:rPr>
        <w:rFonts w:ascii="Courier New" w:hAnsi="Courier New" w:hint="default"/>
      </w:rPr>
    </w:lvl>
    <w:lvl w:ilvl="5" w:tplc="0C0EB9A0">
      <w:start w:val="1"/>
      <w:numFmt w:val="bullet"/>
      <w:lvlText w:val=""/>
      <w:lvlJc w:val="left"/>
      <w:pPr>
        <w:ind w:left="4320" w:hanging="360"/>
      </w:pPr>
      <w:rPr>
        <w:rFonts w:ascii="Wingdings" w:hAnsi="Wingdings" w:hint="default"/>
      </w:rPr>
    </w:lvl>
    <w:lvl w:ilvl="6" w:tplc="D07A6964">
      <w:start w:val="1"/>
      <w:numFmt w:val="bullet"/>
      <w:lvlText w:val=""/>
      <w:lvlJc w:val="left"/>
      <w:pPr>
        <w:ind w:left="5040" w:hanging="360"/>
      </w:pPr>
      <w:rPr>
        <w:rFonts w:ascii="Symbol" w:hAnsi="Symbol" w:hint="default"/>
      </w:rPr>
    </w:lvl>
    <w:lvl w:ilvl="7" w:tplc="98D81B58">
      <w:start w:val="1"/>
      <w:numFmt w:val="bullet"/>
      <w:lvlText w:val="o"/>
      <w:lvlJc w:val="left"/>
      <w:pPr>
        <w:ind w:left="5760" w:hanging="360"/>
      </w:pPr>
      <w:rPr>
        <w:rFonts w:ascii="Courier New" w:hAnsi="Courier New" w:hint="default"/>
      </w:rPr>
    </w:lvl>
    <w:lvl w:ilvl="8" w:tplc="61B82E0A">
      <w:start w:val="1"/>
      <w:numFmt w:val="bullet"/>
      <w:lvlText w:val=""/>
      <w:lvlJc w:val="left"/>
      <w:pPr>
        <w:ind w:left="6480" w:hanging="360"/>
      </w:pPr>
      <w:rPr>
        <w:rFonts w:ascii="Wingdings" w:hAnsi="Wingdings" w:hint="default"/>
      </w:rPr>
    </w:lvl>
  </w:abstractNum>
  <w:abstractNum w:abstractNumId="3" w15:restartNumberingAfterBreak="0">
    <w:nsid w:val="09496DFE"/>
    <w:multiLevelType w:val="hybridMultilevel"/>
    <w:tmpl w:val="02EC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B14AA"/>
    <w:multiLevelType w:val="hybridMultilevel"/>
    <w:tmpl w:val="C82C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240AD"/>
    <w:multiLevelType w:val="hybridMultilevel"/>
    <w:tmpl w:val="D8941E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DF31900"/>
    <w:multiLevelType w:val="hybridMultilevel"/>
    <w:tmpl w:val="D7B00B9E"/>
    <w:lvl w:ilvl="0" w:tplc="0A6C0E16">
      <w:start w:val="1"/>
      <w:numFmt w:val="lowerLetter"/>
      <w:lvlText w:val="%1."/>
      <w:lvlJc w:val="left"/>
      <w:pPr>
        <w:ind w:left="720" w:hanging="360"/>
      </w:pPr>
    </w:lvl>
    <w:lvl w:ilvl="1" w:tplc="DB3413CE">
      <w:start w:val="1"/>
      <w:numFmt w:val="lowerLetter"/>
      <w:lvlText w:val="%2."/>
      <w:lvlJc w:val="left"/>
      <w:pPr>
        <w:ind w:left="1440" w:hanging="360"/>
      </w:pPr>
    </w:lvl>
    <w:lvl w:ilvl="2" w:tplc="16A05FB6">
      <w:start w:val="1"/>
      <w:numFmt w:val="lowerRoman"/>
      <w:lvlText w:val="%3."/>
      <w:lvlJc w:val="right"/>
      <w:pPr>
        <w:ind w:left="2160" w:hanging="180"/>
      </w:pPr>
    </w:lvl>
    <w:lvl w:ilvl="3" w:tplc="4BE86438">
      <w:start w:val="1"/>
      <w:numFmt w:val="decimal"/>
      <w:lvlText w:val="%4."/>
      <w:lvlJc w:val="left"/>
      <w:pPr>
        <w:ind w:left="2880" w:hanging="360"/>
      </w:pPr>
    </w:lvl>
    <w:lvl w:ilvl="4" w:tplc="170A5906">
      <w:start w:val="1"/>
      <w:numFmt w:val="lowerLetter"/>
      <w:lvlText w:val="%5."/>
      <w:lvlJc w:val="left"/>
      <w:pPr>
        <w:ind w:left="3600" w:hanging="360"/>
      </w:pPr>
    </w:lvl>
    <w:lvl w:ilvl="5" w:tplc="A82072C8">
      <w:start w:val="1"/>
      <w:numFmt w:val="lowerRoman"/>
      <w:lvlText w:val="%6."/>
      <w:lvlJc w:val="right"/>
      <w:pPr>
        <w:ind w:left="4320" w:hanging="180"/>
      </w:pPr>
    </w:lvl>
    <w:lvl w:ilvl="6" w:tplc="C010DA12">
      <w:start w:val="1"/>
      <w:numFmt w:val="decimal"/>
      <w:lvlText w:val="%7."/>
      <w:lvlJc w:val="left"/>
      <w:pPr>
        <w:ind w:left="5040" w:hanging="360"/>
      </w:pPr>
    </w:lvl>
    <w:lvl w:ilvl="7" w:tplc="A42490C8">
      <w:start w:val="1"/>
      <w:numFmt w:val="lowerLetter"/>
      <w:lvlText w:val="%8."/>
      <w:lvlJc w:val="left"/>
      <w:pPr>
        <w:ind w:left="5760" w:hanging="360"/>
      </w:pPr>
    </w:lvl>
    <w:lvl w:ilvl="8" w:tplc="D6F892B8">
      <w:start w:val="1"/>
      <w:numFmt w:val="lowerRoman"/>
      <w:lvlText w:val="%9."/>
      <w:lvlJc w:val="right"/>
      <w:pPr>
        <w:ind w:left="6480" w:hanging="180"/>
      </w:pPr>
    </w:lvl>
  </w:abstractNum>
  <w:abstractNum w:abstractNumId="7" w15:restartNumberingAfterBreak="0">
    <w:nsid w:val="0FB054CF"/>
    <w:multiLevelType w:val="hybridMultilevel"/>
    <w:tmpl w:val="B4D4C4D4"/>
    <w:lvl w:ilvl="0" w:tplc="745C7F5C">
      <w:start w:val="1"/>
      <w:numFmt w:val="bullet"/>
      <w:lvlText w:val="·"/>
      <w:lvlJc w:val="left"/>
      <w:pPr>
        <w:ind w:left="720" w:hanging="360"/>
      </w:pPr>
      <w:rPr>
        <w:rFonts w:ascii="Symbol" w:hAnsi="Symbol" w:hint="default"/>
      </w:rPr>
    </w:lvl>
    <w:lvl w:ilvl="1" w:tplc="731A4A20">
      <w:start w:val="1"/>
      <w:numFmt w:val="bullet"/>
      <w:lvlText w:val="o"/>
      <w:lvlJc w:val="left"/>
      <w:pPr>
        <w:ind w:left="1440" w:hanging="360"/>
      </w:pPr>
      <w:rPr>
        <w:rFonts w:ascii="Courier New" w:hAnsi="Courier New" w:hint="default"/>
      </w:rPr>
    </w:lvl>
    <w:lvl w:ilvl="2" w:tplc="396C58CA">
      <w:start w:val="1"/>
      <w:numFmt w:val="bullet"/>
      <w:lvlText w:val=""/>
      <w:lvlJc w:val="left"/>
      <w:pPr>
        <w:ind w:left="2160" w:hanging="360"/>
      </w:pPr>
      <w:rPr>
        <w:rFonts w:ascii="Wingdings" w:hAnsi="Wingdings" w:hint="default"/>
      </w:rPr>
    </w:lvl>
    <w:lvl w:ilvl="3" w:tplc="D48C7DAA">
      <w:start w:val="1"/>
      <w:numFmt w:val="bullet"/>
      <w:lvlText w:val=""/>
      <w:lvlJc w:val="left"/>
      <w:pPr>
        <w:ind w:left="2880" w:hanging="360"/>
      </w:pPr>
      <w:rPr>
        <w:rFonts w:ascii="Symbol" w:hAnsi="Symbol" w:hint="default"/>
      </w:rPr>
    </w:lvl>
    <w:lvl w:ilvl="4" w:tplc="88FA5662">
      <w:start w:val="1"/>
      <w:numFmt w:val="bullet"/>
      <w:lvlText w:val="o"/>
      <w:lvlJc w:val="left"/>
      <w:pPr>
        <w:ind w:left="3600" w:hanging="360"/>
      </w:pPr>
      <w:rPr>
        <w:rFonts w:ascii="Courier New" w:hAnsi="Courier New" w:hint="default"/>
      </w:rPr>
    </w:lvl>
    <w:lvl w:ilvl="5" w:tplc="40F8C3D8">
      <w:start w:val="1"/>
      <w:numFmt w:val="bullet"/>
      <w:lvlText w:val=""/>
      <w:lvlJc w:val="left"/>
      <w:pPr>
        <w:ind w:left="4320" w:hanging="360"/>
      </w:pPr>
      <w:rPr>
        <w:rFonts w:ascii="Wingdings" w:hAnsi="Wingdings" w:hint="default"/>
      </w:rPr>
    </w:lvl>
    <w:lvl w:ilvl="6" w:tplc="B6EE7774">
      <w:start w:val="1"/>
      <w:numFmt w:val="bullet"/>
      <w:lvlText w:val=""/>
      <w:lvlJc w:val="left"/>
      <w:pPr>
        <w:ind w:left="5040" w:hanging="360"/>
      </w:pPr>
      <w:rPr>
        <w:rFonts w:ascii="Symbol" w:hAnsi="Symbol" w:hint="default"/>
      </w:rPr>
    </w:lvl>
    <w:lvl w:ilvl="7" w:tplc="41E6A67C">
      <w:start w:val="1"/>
      <w:numFmt w:val="bullet"/>
      <w:lvlText w:val="o"/>
      <w:lvlJc w:val="left"/>
      <w:pPr>
        <w:ind w:left="5760" w:hanging="360"/>
      </w:pPr>
      <w:rPr>
        <w:rFonts w:ascii="Courier New" w:hAnsi="Courier New" w:hint="default"/>
      </w:rPr>
    </w:lvl>
    <w:lvl w:ilvl="8" w:tplc="567AF6AA">
      <w:start w:val="1"/>
      <w:numFmt w:val="bullet"/>
      <w:lvlText w:val=""/>
      <w:lvlJc w:val="left"/>
      <w:pPr>
        <w:ind w:left="6480" w:hanging="360"/>
      </w:pPr>
      <w:rPr>
        <w:rFonts w:ascii="Wingdings" w:hAnsi="Wingdings" w:hint="default"/>
      </w:rPr>
    </w:lvl>
  </w:abstractNum>
  <w:abstractNum w:abstractNumId="8" w15:restartNumberingAfterBreak="0">
    <w:nsid w:val="10C932C1"/>
    <w:multiLevelType w:val="hybridMultilevel"/>
    <w:tmpl w:val="823CA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4B2DE6"/>
    <w:multiLevelType w:val="hybridMultilevel"/>
    <w:tmpl w:val="25E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5B708"/>
    <w:multiLevelType w:val="hybridMultilevel"/>
    <w:tmpl w:val="907A0BAA"/>
    <w:lvl w:ilvl="0" w:tplc="EBF2321C">
      <w:start w:val="1"/>
      <w:numFmt w:val="bullet"/>
      <w:lvlText w:val=""/>
      <w:lvlJc w:val="left"/>
      <w:pPr>
        <w:ind w:left="360" w:hanging="360"/>
      </w:pPr>
      <w:rPr>
        <w:rFonts w:ascii="Symbol" w:hAnsi="Symbol" w:hint="default"/>
      </w:rPr>
    </w:lvl>
    <w:lvl w:ilvl="1" w:tplc="C6261E72">
      <w:start w:val="1"/>
      <w:numFmt w:val="bullet"/>
      <w:lvlText w:val="o"/>
      <w:lvlJc w:val="left"/>
      <w:pPr>
        <w:ind w:left="1080" w:hanging="360"/>
      </w:pPr>
      <w:rPr>
        <w:rFonts w:ascii="Courier New" w:hAnsi="Courier New" w:hint="default"/>
      </w:rPr>
    </w:lvl>
    <w:lvl w:ilvl="2" w:tplc="613EE7A2">
      <w:start w:val="1"/>
      <w:numFmt w:val="bullet"/>
      <w:lvlText w:val=""/>
      <w:lvlJc w:val="left"/>
      <w:pPr>
        <w:ind w:left="1800" w:hanging="360"/>
      </w:pPr>
      <w:rPr>
        <w:rFonts w:ascii="Wingdings" w:hAnsi="Wingdings" w:hint="default"/>
      </w:rPr>
    </w:lvl>
    <w:lvl w:ilvl="3" w:tplc="DFCEA6FE">
      <w:start w:val="1"/>
      <w:numFmt w:val="bullet"/>
      <w:lvlText w:val=""/>
      <w:lvlJc w:val="left"/>
      <w:pPr>
        <w:ind w:left="2520" w:hanging="360"/>
      </w:pPr>
      <w:rPr>
        <w:rFonts w:ascii="Symbol" w:hAnsi="Symbol" w:hint="default"/>
      </w:rPr>
    </w:lvl>
    <w:lvl w:ilvl="4" w:tplc="13061B5C">
      <w:start w:val="1"/>
      <w:numFmt w:val="bullet"/>
      <w:lvlText w:val="o"/>
      <w:lvlJc w:val="left"/>
      <w:pPr>
        <w:ind w:left="3240" w:hanging="360"/>
      </w:pPr>
      <w:rPr>
        <w:rFonts w:ascii="Courier New" w:hAnsi="Courier New" w:hint="default"/>
      </w:rPr>
    </w:lvl>
    <w:lvl w:ilvl="5" w:tplc="05141902">
      <w:start w:val="1"/>
      <w:numFmt w:val="bullet"/>
      <w:lvlText w:val=""/>
      <w:lvlJc w:val="left"/>
      <w:pPr>
        <w:ind w:left="3960" w:hanging="360"/>
      </w:pPr>
      <w:rPr>
        <w:rFonts w:ascii="Wingdings" w:hAnsi="Wingdings" w:hint="default"/>
      </w:rPr>
    </w:lvl>
    <w:lvl w:ilvl="6" w:tplc="E9C4BA66">
      <w:start w:val="1"/>
      <w:numFmt w:val="bullet"/>
      <w:lvlText w:val=""/>
      <w:lvlJc w:val="left"/>
      <w:pPr>
        <w:ind w:left="4680" w:hanging="360"/>
      </w:pPr>
      <w:rPr>
        <w:rFonts w:ascii="Symbol" w:hAnsi="Symbol" w:hint="default"/>
      </w:rPr>
    </w:lvl>
    <w:lvl w:ilvl="7" w:tplc="5100E800">
      <w:start w:val="1"/>
      <w:numFmt w:val="bullet"/>
      <w:lvlText w:val="o"/>
      <w:lvlJc w:val="left"/>
      <w:pPr>
        <w:ind w:left="5400" w:hanging="360"/>
      </w:pPr>
      <w:rPr>
        <w:rFonts w:ascii="Courier New" w:hAnsi="Courier New" w:hint="default"/>
      </w:rPr>
    </w:lvl>
    <w:lvl w:ilvl="8" w:tplc="02C21200">
      <w:start w:val="1"/>
      <w:numFmt w:val="bullet"/>
      <w:lvlText w:val=""/>
      <w:lvlJc w:val="left"/>
      <w:pPr>
        <w:ind w:left="6120" w:hanging="360"/>
      </w:pPr>
      <w:rPr>
        <w:rFonts w:ascii="Wingdings" w:hAnsi="Wingdings" w:hint="default"/>
      </w:rPr>
    </w:lvl>
  </w:abstractNum>
  <w:abstractNum w:abstractNumId="11" w15:restartNumberingAfterBreak="0">
    <w:nsid w:val="1DE22C79"/>
    <w:multiLevelType w:val="hybridMultilevel"/>
    <w:tmpl w:val="A4C6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77A5D"/>
    <w:multiLevelType w:val="hybridMultilevel"/>
    <w:tmpl w:val="33E8AE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E91640F"/>
    <w:multiLevelType w:val="hybridMultilevel"/>
    <w:tmpl w:val="C11AB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A36A5A"/>
    <w:multiLevelType w:val="hybridMultilevel"/>
    <w:tmpl w:val="AE0E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4A952"/>
    <w:multiLevelType w:val="hybridMultilevel"/>
    <w:tmpl w:val="98DA6392"/>
    <w:lvl w:ilvl="0" w:tplc="70248464">
      <w:start w:val="1"/>
      <w:numFmt w:val="decimal"/>
      <w:lvlText w:val="%1."/>
      <w:lvlJc w:val="left"/>
      <w:pPr>
        <w:ind w:left="720" w:hanging="360"/>
      </w:pPr>
    </w:lvl>
    <w:lvl w:ilvl="1" w:tplc="6E96D886">
      <w:start w:val="1"/>
      <w:numFmt w:val="lowerLetter"/>
      <w:lvlText w:val="%2."/>
      <w:lvlJc w:val="left"/>
      <w:pPr>
        <w:ind w:left="1440" w:hanging="360"/>
      </w:pPr>
    </w:lvl>
    <w:lvl w:ilvl="2" w:tplc="31C607A2">
      <w:start w:val="1"/>
      <w:numFmt w:val="lowerRoman"/>
      <w:lvlText w:val="%3."/>
      <w:lvlJc w:val="right"/>
      <w:pPr>
        <w:ind w:left="2160" w:hanging="180"/>
      </w:pPr>
    </w:lvl>
    <w:lvl w:ilvl="3" w:tplc="26FC0CD6">
      <w:start w:val="1"/>
      <w:numFmt w:val="decimal"/>
      <w:lvlText w:val="%4."/>
      <w:lvlJc w:val="left"/>
      <w:pPr>
        <w:ind w:left="2880" w:hanging="360"/>
      </w:pPr>
    </w:lvl>
    <w:lvl w:ilvl="4" w:tplc="CC58F7FE">
      <w:start w:val="1"/>
      <w:numFmt w:val="lowerLetter"/>
      <w:lvlText w:val="%5."/>
      <w:lvlJc w:val="left"/>
      <w:pPr>
        <w:ind w:left="3600" w:hanging="360"/>
      </w:pPr>
    </w:lvl>
    <w:lvl w:ilvl="5" w:tplc="6336A3BC">
      <w:start w:val="1"/>
      <w:numFmt w:val="lowerRoman"/>
      <w:lvlText w:val="%6."/>
      <w:lvlJc w:val="right"/>
      <w:pPr>
        <w:ind w:left="4320" w:hanging="180"/>
      </w:pPr>
    </w:lvl>
    <w:lvl w:ilvl="6" w:tplc="0986DF36">
      <w:start w:val="1"/>
      <w:numFmt w:val="decimal"/>
      <w:lvlText w:val="%7."/>
      <w:lvlJc w:val="left"/>
      <w:pPr>
        <w:ind w:left="5040" w:hanging="360"/>
      </w:pPr>
    </w:lvl>
    <w:lvl w:ilvl="7" w:tplc="C1322896">
      <w:start w:val="1"/>
      <w:numFmt w:val="lowerLetter"/>
      <w:lvlText w:val="%8."/>
      <w:lvlJc w:val="left"/>
      <w:pPr>
        <w:ind w:left="5760" w:hanging="360"/>
      </w:pPr>
    </w:lvl>
    <w:lvl w:ilvl="8" w:tplc="54E65A0A">
      <w:start w:val="1"/>
      <w:numFmt w:val="lowerRoman"/>
      <w:lvlText w:val="%9."/>
      <w:lvlJc w:val="right"/>
      <w:pPr>
        <w:ind w:left="6480" w:hanging="180"/>
      </w:pPr>
    </w:lvl>
  </w:abstractNum>
  <w:abstractNum w:abstractNumId="16" w15:restartNumberingAfterBreak="0">
    <w:nsid w:val="2ABB7C5C"/>
    <w:multiLevelType w:val="hybridMultilevel"/>
    <w:tmpl w:val="5052D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1E51F4"/>
    <w:multiLevelType w:val="hybridMultilevel"/>
    <w:tmpl w:val="49A0CB66"/>
    <w:lvl w:ilvl="0" w:tplc="C390ED22">
      <w:start w:val="1"/>
      <w:numFmt w:val="lowerLetter"/>
      <w:lvlText w:val="%1."/>
      <w:lvlJc w:val="left"/>
      <w:pPr>
        <w:ind w:left="720" w:hanging="360"/>
      </w:pPr>
    </w:lvl>
    <w:lvl w:ilvl="1" w:tplc="C29EE118">
      <w:start w:val="1"/>
      <w:numFmt w:val="lowerLetter"/>
      <w:lvlText w:val="%2."/>
      <w:lvlJc w:val="left"/>
      <w:pPr>
        <w:ind w:left="1440" w:hanging="360"/>
      </w:pPr>
    </w:lvl>
    <w:lvl w:ilvl="2" w:tplc="E32EDD2E">
      <w:start w:val="1"/>
      <w:numFmt w:val="lowerRoman"/>
      <w:lvlText w:val="%3."/>
      <w:lvlJc w:val="right"/>
      <w:pPr>
        <w:ind w:left="2160" w:hanging="180"/>
      </w:pPr>
    </w:lvl>
    <w:lvl w:ilvl="3" w:tplc="D4123288">
      <w:start w:val="1"/>
      <w:numFmt w:val="decimal"/>
      <w:lvlText w:val="%4."/>
      <w:lvlJc w:val="left"/>
      <w:pPr>
        <w:ind w:left="2880" w:hanging="360"/>
      </w:pPr>
    </w:lvl>
    <w:lvl w:ilvl="4" w:tplc="D1F0662A">
      <w:start w:val="1"/>
      <w:numFmt w:val="lowerLetter"/>
      <w:lvlText w:val="%5."/>
      <w:lvlJc w:val="left"/>
      <w:pPr>
        <w:ind w:left="3600" w:hanging="360"/>
      </w:pPr>
    </w:lvl>
    <w:lvl w:ilvl="5" w:tplc="F03AA294">
      <w:start w:val="1"/>
      <w:numFmt w:val="lowerRoman"/>
      <w:lvlText w:val="%6."/>
      <w:lvlJc w:val="right"/>
      <w:pPr>
        <w:ind w:left="4320" w:hanging="180"/>
      </w:pPr>
    </w:lvl>
    <w:lvl w:ilvl="6" w:tplc="76529244">
      <w:start w:val="1"/>
      <w:numFmt w:val="decimal"/>
      <w:lvlText w:val="%7."/>
      <w:lvlJc w:val="left"/>
      <w:pPr>
        <w:ind w:left="5040" w:hanging="360"/>
      </w:pPr>
    </w:lvl>
    <w:lvl w:ilvl="7" w:tplc="B5447E1E">
      <w:start w:val="1"/>
      <w:numFmt w:val="lowerLetter"/>
      <w:lvlText w:val="%8."/>
      <w:lvlJc w:val="left"/>
      <w:pPr>
        <w:ind w:left="5760" w:hanging="360"/>
      </w:pPr>
    </w:lvl>
    <w:lvl w:ilvl="8" w:tplc="C9926308">
      <w:start w:val="1"/>
      <w:numFmt w:val="lowerRoman"/>
      <w:lvlText w:val="%9."/>
      <w:lvlJc w:val="right"/>
      <w:pPr>
        <w:ind w:left="6480" w:hanging="180"/>
      </w:pPr>
    </w:lvl>
  </w:abstractNum>
  <w:abstractNum w:abstractNumId="18" w15:restartNumberingAfterBreak="0">
    <w:nsid w:val="31A53734"/>
    <w:multiLevelType w:val="hybridMultilevel"/>
    <w:tmpl w:val="014AEF8C"/>
    <w:lvl w:ilvl="0" w:tplc="B310F00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357AE8"/>
    <w:multiLevelType w:val="hybridMultilevel"/>
    <w:tmpl w:val="C73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4648A"/>
    <w:multiLevelType w:val="hybridMultilevel"/>
    <w:tmpl w:val="094AE070"/>
    <w:lvl w:ilvl="0" w:tplc="BCC21562">
      <w:start w:val="1"/>
      <w:numFmt w:val="bullet"/>
      <w:lvlText w:val="·"/>
      <w:lvlJc w:val="left"/>
      <w:pPr>
        <w:ind w:left="720" w:hanging="360"/>
      </w:pPr>
      <w:rPr>
        <w:rFonts w:ascii="Symbol" w:hAnsi="Symbol" w:hint="default"/>
      </w:rPr>
    </w:lvl>
    <w:lvl w:ilvl="1" w:tplc="9594D4E8">
      <w:start w:val="1"/>
      <w:numFmt w:val="bullet"/>
      <w:lvlText w:val="o"/>
      <w:lvlJc w:val="left"/>
      <w:pPr>
        <w:ind w:left="1440" w:hanging="360"/>
      </w:pPr>
      <w:rPr>
        <w:rFonts w:ascii="Courier New" w:hAnsi="Courier New" w:hint="default"/>
      </w:rPr>
    </w:lvl>
    <w:lvl w:ilvl="2" w:tplc="692EAA50">
      <w:start w:val="1"/>
      <w:numFmt w:val="bullet"/>
      <w:lvlText w:val=""/>
      <w:lvlJc w:val="left"/>
      <w:pPr>
        <w:ind w:left="2160" w:hanging="360"/>
      </w:pPr>
      <w:rPr>
        <w:rFonts w:ascii="Wingdings" w:hAnsi="Wingdings" w:hint="default"/>
      </w:rPr>
    </w:lvl>
    <w:lvl w:ilvl="3" w:tplc="672A3B64">
      <w:start w:val="1"/>
      <w:numFmt w:val="bullet"/>
      <w:lvlText w:val=""/>
      <w:lvlJc w:val="left"/>
      <w:pPr>
        <w:ind w:left="2880" w:hanging="360"/>
      </w:pPr>
      <w:rPr>
        <w:rFonts w:ascii="Symbol" w:hAnsi="Symbol" w:hint="default"/>
      </w:rPr>
    </w:lvl>
    <w:lvl w:ilvl="4" w:tplc="C6BCA52A">
      <w:start w:val="1"/>
      <w:numFmt w:val="bullet"/>
      <w:lvlText w:val="o"/>
      <w:lvlJc w:val="left"/>
      <w:pPr>
        <w:ind w:left="3600" w:hanging="360"/>
      </w:pPr>
      <w:rPr>
        <w:rFonts w:ascii="Courier New" w:hAnsi="Courier New" w:hint="default"/>
      </w:rPr>
    </w:lvl>
    <w:lvl w:ilvl="5" w:tplc="CEAA0B20">
      <w:start w:val="1"/>
      <w:numFmt w:val="bullet"/>
      <w:lvlText w:val=""/>
      <w:lvlJc w:val="left"/>
      <w:pPr>
        <w:ind w:left="4320" w:hanging="360"/>
      </w:pPr>
      <w:rPr>
        <w:rFonts w:ascii="Wingdings" w:hAnsi="Wingdings" w:hint="default"/>
      </w:rPr>
    </w:lvl>
    <w:lvl w:ilvl="6" w:tplc="42566868">
      <w:start w:val="1"/>
      <w:numFmt w:val="bullet"/>
      <w:lvlText w:val=""/>
      <w:lvlJc w:val="left"/>
      <w:pPr>
        <w:ind w:left="5040" w:hanging="360"/>
      </w:pPr>
      <w:rPr>
        <w:rFonts w:ascii="Symbol" w:hAnsi="Symbol" w:hint="default"/>
      </w:rPr>
    </w:lvl>
    <w:lvl w:ilvl="7" w:tplc="B3C4E9AC">
      <w:start w:val="1"/>
      <w:numFmt w:val="bullet"/>
      <w:lvlText w:val="o"/>
      <w:lvlJc w:val="left"/>
      <w:pPr>
        <w:ind w:left="5760" w:hanging="360"/>
      </w:pPr>
      <w:rPr>
        <w:rFonts w:ascii="Courier New" w:hAnsi="Courier New" w:hint="default"/>
      </w:rPr>
    </w:lvl>
    <w:lvl w:ilvl="8" w:tplc="11A0AE9A">
      <w:start w:val="1"/>
      <w:numFmt w:val="bullet"/>
      <w:lvlText w:val=""/>
      <w:lvlJc w:val="left"/>
      <w:pPr>
        <w:ind w:left="6480" w:hanging="360"/>
      </w:pPr>
      <w:rPr>
        <w:rFonts w:ascii="Wingdings" w:hAnsi="Wingdings" w:hint="default"/>
      </w:rPr>
    </w:lvl>
  </w:abstractNum>
  <w:abstractNum w:abstractNumId="21" w15:restartNumberingAfterBreak="0">
    <w:nsid w:val="480A6EEE"/>
    <w:multiLevelType w:val="hybridMultilevel"/>
    <w:tmpl w:val="EEE6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E5DFC"/>
    <w:multiLevelType w:val="hybridMultilevel"/>
    <w:tmpl w:val="A8C8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D2162"/>
    <w:multiLevelType w:val="hybridMultilevel"/>
    <w:tmpl w:val="18C6D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BF5329"/>
    <w:multiLevelType w:val="hybridMultilevel"/>
    <w:tmpl w:val="2C88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435AF"/>
    <w:multiLevelType w:val="hybridMultilevel"/>
    <w:tmpl w:val="9BBE6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96878"/>
    <w:multiLevelType w:val="hybridMultilevel"/>
    <w:tmpl w:val="38A0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7079A"/>
    <w:multiLevelType w:val="hybridMultilevel"/>
    <w:tmpl w:val="38E2A384"/>
    <w:lvl w:ilvl="0" w:tplc="AB601A1E">
      <w:start w:val="1"/>
      <w:numFmt w:val="bullet"/>
      <w:lvlText w:val="·"/>
      <w:lvlJc w:val="left"/>
      <w:pPr>
        <w:ind w:left="720" w:hanging="360"/>
      </w:pPr>
      <w:rPr>
        <w:rFonts w:ascii="Symbol" w:hAnsi="Symbol" w:hint="default"/>
      </w:rPr>
    </w:lvl>
    <w:lvl w:ilvl="1" w:tplc="5D2A75CC">
      <w:start w:val="1"/>
      <w:numFmt w:val="bullet"/>
      <w:lvlText w:val="o"/>
      <w:lvlJc w:val="left"/>
      <w:pPr>
        <w:ind w:left="1440" w:hanging="360"/>
      </w:pPr>
      <w:rPr>
        <w:rFonts w:ascii="Courier New" w:hAnsi="Courier New" w:hint="default"/>
      </w:rPr>
    </w:lvl>
    <w:lvl w:ilvl="2" w:tplc="742E8A8C">
      <w:start w:val="1"/>
      <w:numFmt w:val="bullet"/>
      <w:lvlText w:val=""/>
      <w:lvlJc w:val="left"/>
      <w:pPr>
        <w:ind w:left="2160" w:hanging="360"/>
      </w:pPr>
      <w:rPr>
        <w:rFonts w:ascii="Wingdings" w:hAnsi="Wingdings" w:hint="default"/>
      </w:rPr>
    </w:lvl>
    <w:lvl w:ilvl="3" w:tplc="9AAE7AAA">
      <w:start w:val="1"/>
      <w:numFmt w:val="bullet"/>
      <w:lvlText w:val=""/>
      <w:lvlJc w:val="left"/>
      <w:pPr>
        <w:ind w:left="2880" w:hanging="360"/>
      </w:pPr>
      <w:rPr>
        <w:rFonts w:ascii="Symbol" w:hAnsi="Symbol" w:hint="default"/>
      </w:rPr>
    </w:lvl>
    <w:lvl w:ilvl="4" w:tplc="65A4AC52">
      <w:start w:val="1"/>
      <w:numFmt w:val="bullet"/>
      <w:lvlText w:val="o"/>
      <w:lvlJc w:val="left"/>
      <w:pPr>
        <w:ind w:left="3600" w:hanging="360"/>
      </w:pPr>
      <w:rPr>
        <w:rFonts w:ascii="Courier New" w:hAnsi="Courier New" w:hint="default"/>
      </w:rPr>
    </w:lvl>
    <w:lvl w:ilvl="5" w:tplc="75664F30">
      <w:start w:val="1"/>
      <w:numFmt w:val="bullet"/>
      <w:lvlText w:val=""/>
      <w:lvlJc w:val="left"/>
      <w:pPr>
        <w:ind w:left="4320" w:hanging="360"/>
      </w:pPr>
      <w:rPr>
        <w:rFonts w:ascii="Wingdings" w:hAnsi="Wingdings" w:hint="default"/>
      </w:rPr>
    </w:lvl>
    <w:lvl w:ilvl="6" w:tplc="4EB043F6">
      <w:start w:val="1"/>
      <w:numFmt w:val="bullet"/>
      <w:lvlText w:val=""/>
      <w:lvlJc w:val="left"/>
      <w:pPr>
        <w:ind w:left="5040" w:hanging="360"/>
      </w:pPr>
      <w:rPr>
        <w:rFonts w:ascii="Symbol" w:hAnsi="Symbol" w:hint="default"/>
      </w:rPr>
    </w:lvl>
    <w:lvl w:ilvl="7" w:tplc="99BE8344">
      <w:start w:val="1"/>
      <w:numFmt w:val="bullet"/>
      <w:lvlText w:val="o"/>
      <w:lvlJc w:val="left"/>
      <w:pPr>
        <w:ind w:left="5760" w:hanging="360"/>
      </w:pPr>
      <w:rPr>
        <w:rFonts w:ascii="Courier New" w:hAnsi="Courier New" w:hint="default"/>
      </w:rPr>
    </w:lvl>
    <w:lvl w:ilvl="8" w:tplc="4648B07A">
      <w:start w:val="1"/>
      <w:numFmt w:val="bullet"/>
      <w:lvlText w:val=""/>
      <w:lvlJc w:val="left"/>
      <w:pPr>
        <w:ind w:left="6480" w:hanging="360"/>
      </w:pPr>
      <w:rPr>
        <w:rFonts w:ascii="Wingdings" w:hAnsi="Wingdings" w:hint="default"/>
      </w:rPr>
    </w:lvl>
  </w:abstractNum>
  <w:abstractNum w:abstractNumId="28" w15:restartNumberingAfterBreak="0">
    <w:nsid w:val="53AF1758"/>
    <w:multiLevelType w:val="hybridMultilevel"/>
    <w:tmpl w:val="DADE1D2A"/>
    <w:lvl w:ilvl="0" w:tplc="B310F0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A313A"/>
    <w:multiLevelType w:val="hybridMultilevel"/>
    <w:tmpl w:val="E8ACD506"/>
    <w:lvl w:ilvl="0" w:tplc="B310F000">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796E27"/>
    <w:multiLevelType w:val="hybridMultilevel"/>
    <w:tmpl w:val="394EE3A0"/>
    <w:lvl w:ilvl="0" w:tplc="125490AC">
      <w:start w:val="24"/>
      <w:numFmt w:val="decimal"/>
      <w:lvlText w:val="%1."/>
      <w:lvlJc w:val="left"/>
      <w:pPr>
        <w:ind w:left="720" w:hanging="360"/>
      </w:pPr>
    </w:lvl>
    <w:lvl w:ilvl="1" w:tplc="9A38FF24">
      <w:start w:val="1"/>
      <w:numFmt w:val="lowerLetter"/>
      <w:lvlText w:val="%2."/>
      <w:lvlJc w:val="left"/>
      <w:pPr>
        <w:ind w:left="1440" w:hanging="360"/>
      </w:pPr>
    </w:lvl>
    <w:lvl w:ilvl="2" w:tplc="D32CCF24">
      <w:start w:val="1"/>
      <w:numFmt w:val="lowerRoman"/>
      <w:lvlText w:val="%3."/>
      <w:lvlJc w:val="right"/>
      <w:pPr>
        <w:ind w:left="2160" w:hanging="180"/>
      </w:pPr>
    </w:lvl>
    <w:lvl w:ilvl="3" w:tplc="1B4ECEBC">
      <w:start w:val="1"/>
      <w:numFmt w:val="decimal"/>
      <w:lvlText w:val="%4."/>
      <w:lvlJc w:val="left"/>
      <w:pPr>
        <w:ind w:left="2880" w:hanging="360"/>
      </w:pPr>
    </w:lvl>
    <w:lvl w:ilvl="4" w:tplc="B67056AE">
      <w:start w:val="1"/>
      <w:numFmt w:val="lowerLetter"/>
      <w:lvlText w:val="%5."/>
      <w:lvlJc w:val="left"/>
      <w:pPr>
        <w:ind w:left="3600" w:hanging="360"/>
      </w:pPr>
    </w:lvl>
    <w:lvl w:ilvl="5" w:tplc="E39A2D52">
      <w:start w:val="1"/>
      <w:numFmt w:val="lowerRoman"/>
      <w:lvlText w:val="%6."/>
      <w:lvlJc w:val="right"/>
      <w:pPr>
        <w:ind w:left="4320" w:hanging="180"/>
      </w:pPr>
    </w:lvl>
    <w:lvl w:ilvl="6" w:tplc="2EC6B3CE">
      <w:start w:val="1"/>
      <w:numFmt w:val="decimal"/>
      <w:lvlText w:val="%7."/>
      <w:lvlJc w:val="left"/>
      <w:pPr>
        <w:ind w:left="5040" w:hanging="360"/>
      </w:pPr>
    </w:lvl>
    <w:lvl w:ilvl="7" w:tplc="5ECC19F8">
      <w:start w:val="1"/>
      <w:numFmt w:val="lowerLetter"/>
      <w:lvlText w:val="%8."/>
      <w:lvlJc w:val="left"/>
      <w:pPr>
        <w:ind w:left="5760" w:hanging="360"/>
      </w:pPr>
    </w:lvl>
    <w:lvl w:ilvl="8" w:tplc="C68C9A50">
      <w:start w:val="1"/>
      <w:numFmt w:val="lowerRoman"/>
      <w:lvlText w:val="%9."/>
      <w:lvlJc w:val="right"/>
      <w:pPr>
        <w:ind w:left="6480" w:hanging="180"/>
      </w:pPr>
    </w:lvl>
  </w:abstractNum>
  <w:abstractNum w:abstractNumId="31" w15:restartNumberingAfterBreak="0">
    <w:nsid w:val="5E8A24FD"/>
    <w:multiLevelType w:val="hybridMultilevel"/>
    <w:tmpl w:val="9488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E723F"/>
    <w:multiLevelType w:val="hybridMultilevel"/>
    <w:tmpl w:val="30FA4E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0D4F56F"/>
    <w:multiLevelType w:val="hybridMultilevel"/>
    <w:tmpl w:val="8CE0EAC4"/>
    <w:lvl w:ilvl="0" w:tplc="148EE534">
      <w:start w:val="1"/>
      <w:numFmt w:val="decimal"/>
      <w:lvlText w:val="%1."/>
      <w:lvlJc w:val="left"/>
      <w:pPr>
        <w:ind w:left="720" w:hanging="360"/>
      </w:pPr>
    </w:lvl>
    <w:lvl w:ilvl="1" w:tplc="8AC41684">
      <w:start w:val="1"/>
      <w:numFmt w:val="lowerLetter"/>
      <w:lvlText w:val="%2."/>
      <w:lvlJc w:val="left"/>
      <w:pPr>
        <w:ind w:left="1440" w:hanging="360"/>
      </w:pPr>
    </w:lvl>
    <w:lvl w:ilvl="2" w:tplc="2AFEA360">
      <w:start w:val="1"/>
      <w:numFmt w:val="lowerRoman"/>
      <w:lvlText w:val="%3."/>
      <w:lvlJc w:val="right"/>
      <w:pPr>
        <w:ind w:left="2160" w:hanging="180"/>
      </w:pPr>
    </w:lvl>
    <w:lvl w:ilvl="3" w:tplc="3796D15A">
      <w:start w:val="1"/>
      <w:numFmt w:val="decimal"/>
      <w:lvlText w:val="%4."/>
      <w:lvlJc w:val="left"/>
      <w:pPr>
        <w:ind w:left="2880" w:hanging="360"/>
      </w:pPr>
    </w:lvl>
    <w:lvl w:ilvl="4" w:tplc="11FE8B0C">
      <w:start w:val="1"/>
      <w:numFmt w:val="lowerLetter"/>
      <w:lvlText w:val="%5."/>
      <w:lvlJc w:val="left"/>
      <w:pPr>
        <w:ind w:left="3600" w:hanging="360"/>
      </w:pPr>
    </w:lvl>
    <w:lvl w:ilvl="5" w:tplc="C144DCEA">
      <w:start w:val="1"/>
      <w:numFmt w:val="lowerRoman"/>
      <w:lvlText w:val="%6."/>
      <w:lvlJc w:val="right"/>
      <w:pPr>
        <w:ind w:left="4320" w:hanging="180"/>
      </w:pPr>
    </w:lvl>
    <w:lvl w:ilvl="6" w:tplc="BB9E3940">
      <w:start w:val="1"/>
      <w:numFmt w:val="decimal"/>
      <w:lvlText w:val="%7."/>
      <w:lvlJc w:val="left"/>
      <w:pPr>
        <w:ind w:left="5040" w:hanging="360"/>
      </w:pPr>
    </w:lvl>
    <w:lvl w:ilvl="7" w:tplc="D790513E">
      <w:start w:val="1"/>
      <w:numFmt w:val="lowerLetter"/>
      <w:lvlText w:val="%8."/>
      <w:lvlJc w:val="left"/>
      <w:pPr>
        <w:ind w:left="5760" w:hanging="360"/>
      </w:pPr>
    </w:lvl>
    <w:lvl w:ilvl="8" w:tplc="0AE09132">
      <w:start w:val="1"/>
      <w:numFmt w:val="lowerRoman"/>
      <w:lvlText w:val="%9."/>
      <w:lvlJc w:val="right"/>
      <w:pPr>
        <w:ind w:left="6480" w:hanging="180"/>
      </w:pPr>
    </w:lvl>
  </w:abstractNum>
  <w:abstractNum w:abstractNumId="34" w15:restartNumberingAfterBreak="0">
    <w:nsid w:val="60D5511B"/>
    <w:multiLevelType w:val="hybridMultilevel"/>
    <w:tmpl w:val="609E2BBC"/>
    <w:lvl w:ilvl="0" w:tplc="19CC3068">
      <w:start w:val="1"/>
      <w:numFmt w:val="decimal"/>
      <w:lvlText w:val="%1."/>
      <w:lvlJc w:val="left"/>
      <w:pPr>
        <w:ind w:left="720" w:hanging="360"/>
      </w:pPr>
    </w:lvl>
    <w:lvl w:ilvl="1" w:tplc="556C8C76">
      <w:start w:val="1"/>
      <w:numFmt w:val="lowerLetter"/>
      <w:lvlText w:val="%2."/>
      <w:lvlJc w:val="left"/>
      <w:pPr>
        <w:ind w:left="1440" w:hanging="360"/>
      </w:pPr>
    </w:lvl>
    <w:lvl w:ilvl="2" w:tplc="2AF67792">
      <w:start w:val="1"/>
      <w:numFmt w:val="lowerRoman"/>
      <w:lvlText w:val="%3."/>
      <w:lvlJc w:val="right"/>
      <w:pPr>
        <w:ind w:left="2160" w:hanging="180"/>
      </w:pPr>
    </w:lvl>
    <w:lvl w:ilvl="3" w:tplc="8368B248">
      <w:start w:val="1"/>
      <w:numFmt w:val="decimal"/>
      <w:lvlText w:val="%4."/>
      <w:lvlJc w:val="left"/>
      <w:pPr>
        <w:ind w:left="2880" w:hanging="360"/>
      </w:pPr>
    </w:lvl>
    <w:lvl w:ilvl="4" w:tplc="E990C780">
      <w:start w:val="1"/>
      <w:numFmt w:val="lowerLetter"/>
      <w:lvlText w:val="%5."/>
      <w:lvlJc w:val="left"/>
      <w:pPr>
        <w:ind w:left="3600" w:hanging="360"/>
      </w:pPr>
    </w:lvl>
    <w:lvl w:ilvl="5" w:tplc="37181414">
      <w:start w:val="1"/>
      <w:numFmt w:val="lowerRoman"/>
      <w:lvlText w:val="%6."/>
      <w:lvlJc w:val="right"/>
      <w:pPr>
        <w:ind w:left="4320" w:hanging="180"/>
      </w:pPr>
    </w:lvl>
    <w:lvl w:ilvl="6" w:tplc="A0266A18">
      <w:start w:val="1"/>
      <w:numFmt w:val="decimal"/>
      <w:lvlText w:val="%7."/>
      <w:lvlJc w:val="left"/>
      <w:pPr>
        <w:ind w:left="5040" w:hanging="360"/>
      </w:pPr>
    </w:lvl>
    <w:lvl w:ilvl="7" w:tplc="8F367C2E">
      <w:start w:val="1"/>
      <w:numFmt w:val="lowerLetter"/>
      <w:lvlText w:val="%8."/>
      <w:lvlJc w:val="left"/>
      <w:pPr>
        <w:ind w:left="5760" w:hanging="360"/>
      </w:pPr>
    </w:lvl>
    <w:lvl w:ilvl="8" w:tplc="98161180">
      <w:start w:val="1"/>
      <w:numFmt w:val="lowerRoman"/>
      <w:lvlText w:val="%9."/>
      <w:lvlJc w:val="right"/>
      <w:pPr>
        <w:ind w:left="6480" w:hanging="180"/>
      </w:pPr>
    </w:lvl>
  </w:abstractNum>
  <w:abstractNum w:abstractNumId="35" w15:restartNumberingAfterBreak="0">
    <w:nsid w:val="642CE0D3"/>
    <w:multiLevelType w:val="hybridMultilevel"/>
    <w:tmpl w:val="6592F380"/>
    <w:lvl w:ilvl="0" w:tplc="1ECCCAC8">
      <w:start w:val="1"/>
      <w:numFmt w:val="decimal"/>
      <w:lvlText w:val="%1."/>
      <w:lvlJc w:val="left"/>
      <w:pPr>
        <w:ind w:left="720" w:hanging="360"/>
      </w:pPr>
    </w:lvl>
    <w:lvl w:ilvl="1" w:tplc="D74ACC94">
      <w:start w:val="1"/>
      <w:numFmt w:val="lowerLetter"/>
      <w:lvlText w:val="%2."/>
      <w:lvlJc w:val="left"/>
      <w:pPr>
        <w:ind w:left="1440" w:hanging="360"/>
      </w:pPr>
    </w:lvl>
    <w:lvl w:ilvl="2" w:tplc="C7EAE4B4">
      <w:start w:val="1"/>
      <w:numFmt w:val="lowerRoman"/>
      <w:lvlText w:val="%3."/>
      <w:lvlJc w:val="right"/>
      <w:pPr>
        <w:ind w:left="2160" w:hanging="180"/>
      </w:pPr>
    </w:lvl>
    <w:lvl w:ilvl="3" w:tplc="59E0485E">
      <w:start w:val="1"/>
      <w:numFmt w:val="decimal"/>
      <w:lvlText w:val="%4."/>
      <w:lvlJc w:val="left"/>
      <w:pPr>
        <w:ind w:left="2880" w:hanging="360"/>
      </w:pPr>
    </w:lvl>
    <w:lvl w:ilvl="4" w:tplc="9E1ABD5A">
      <w:start w:val="1"/>
      <w:numFmt w:val="lowerLetter"/>
      <w:lvlText w:val="%5."/>
      <w:lvlJc w:val="left"/>
      <w:pPr>
        <w:ind w:left="3600" w:hanging="360"/>
      </w:pPr>
    </w:lvl>
    <w:lvl w:ilvl="5" w:tplc="CDC21284">
      <w:start w:val="1"/>
      <w:numFmt w:val="lowerRoman"/>
      <w:lvlText w:val="%6."/>
      <w:lvlJc w:val="right"/>
      <w:pPr>
        <w:ind w:left="4320" w:hanging="180"/>
      </w:pPr>
    </w:lvl>
    <w:lvl w:ilvl="6" w:tplc="C7383C2A">
      <w:start w:val="1"/>
      <w:numFmt w:val="decimal"/>
      <w:lvlText w:val="%7."/>
      <w:lvlJc w:val="left"/>
      <w:pPr>
        <w:ind w:left="5040" w:hanging="360"/>
      </w:pPr>
    </w:lvl>
    <w:lvl w:ilvl="7" w:tplc="8FB69B1C">
      <w:start w:val="1"/>
      <w:numFmt w:val="lowerLetter"/>
      <w:lvlText w:val="%8."/>
      <w:lvlJc w:val="left"/>
      <w:pPr>
        <w:ind w:left="5760" w:hanging="360"/>
      </w:pPr>
    </w:lvl>
    <w:lvl w:ilvl="8" w:tplc="208CEC08">
      <w:start w:val="1"/>
      <w:numFmt w:val="lowerRoman"/>
      <w:lvlText w:val="%9."/>
      <w:lvlJc w:val="right"/>
      <w:pPr>
        <w:ind w:left="6480" w:hanging="180"/>
      </w:pPr>
    </w:lvl>
  </w:abstractNum>
  <w:abstractNum w:abstractNumId="36" w15:restartNumberingAfterBreak="0">
    <w:nsid w:val="647BC826"/>
    <w:multiLevelType w:val="hybridMultilevel"/>
    <w:tmpl w:val="8D8248C6"/>
    <w:lvl w:ilvl="0" w:tplc="4F3E5048">
      <w:start w:val="1"/>
      <w:numFmt w:val="bullet"/>
      <w:lvlText w:val=""/>
      <w:lvlJc w:val="left"/>
      <w:pPr>
        <w:ind w:left="360" w:hanging="360"/>
      </w:pPr>
      <w:rPr>
        <w:rFonts w:ascii="Symbol" w:hAnsi="Symbol" w:hint="default"/>
      </w:rPr>
    </w:lvl>
    <w:lvl w:ilvl="1" w:tplc="2D14BF5C">
      <w:start w:val="1"/>
      <w:numFmt w:val="bullet"/>
      <w:lvlText w:val="o"/>
      <w:lvlJc w:val="left"/>
      <w:pPr>
        <w:ind w:left="1080" w:hanging="360"/>
      </w:pPr>
      <w:rPr>
        <w:rFonts w:ascii="Courier New" w:hAnsi="Courier New" w:hint="default"/>
      </w:rPr>
    </w:lvl>
    <w:lvl w:ilvl="2" w:tplc="B4246D46">
      <w:start w:val="1"/>
      <w:numFmt w:val="bullet"/>
      <w:lvlText w:val=""/>
      <w:lvlJc w:val="left"/>
      <w:pPr>
        <w:ind w:left="1800" w:hanging="360"/>
      </w:pPr>
      <w:rPr>
        <w:rFonts w:ascii="Wingdings" w:hAnsi="Wingdings" w:hint="default"/>
      </w:rPr>
    </w:lvl>
    <w:lvl w:ilvl="3" w:tplc="A5C286A6">
      <w:start w:val="1"/>
      <w:numFmt w:val="bullet"/>
      <w:lvlText w:val=""/>
      <w:lvlJc w:val="left"/>
      <w:pPr>
        <w:ind w:left="2520" w:hanging="360"/>
      </w:pPr>
      <w:rPr>
        <w:rFonts w:ascii="Symbol" w:hAnsi="Symbol" w:hint="default"/>
      </w:rPr>
    </w:lvl>
    <w:lvl w:ilvl="4" w:tplc="ED905F8C">
      <w:start w:val="1"/>
      <w:numFmt w:val="bullet"/>
      <w:lvlText w:val="o"/>
      <w:lvlJc w:val="left"/>
      <w:pPr>
        <w:ind w:left="3240" w:hanging="360"/>
      </w:pPr>
      <w:rPr>
        <w:rFonts w:ascii="Courier New" w:hAnsi="Courier New" w:hint="default"/>
      </w:rPr>
    </w:lvl>
    <w:lvl w:ilvl="5" w:tplc="15EEB6E0">
      <w:start w:val="1"/>
      <w:numFmt w:val="bullet"/>
      <w:lvlText w:val=""/>
      <w:lvlJc w:val="left"/>
      <w:pPr>
        <w:ind w:left="3960" w:hanging="360"/>
      </w:pPr>
      <w:rPr>
        <w:rFonts w:ascii="Wingdings" w:hAnsi="Wingdings" w:hint="default"/>
      </w:rPr>
    </w:lvl>
    <w:lvl w:ilvl="6" w:tplc="2CFE8A40">
      <w:start w:val="1"/>
      <w:numFmt w:val="bullet"/>
      <w:lvlText w:val=""/>
      <w:lvlJc w:val="left"/>
      <w:pPr>
        <w:ind w:left="4680" w:hanging="360"/>
      </w:pPr>
      <w:rPr>
        <w:rFonts w:ascii="Symbol" w:hAnsi="Symbol" w:hint="default"/>
      </w:rPr>
    </w:lvl>
    <w:lvl w:ilvl="7" w:tplc="61429208">
      <w:start w:val="1"/>
      <w:numFmt w:val="bullet"/>
      <w:lvlText w:val="o"/>
      <w:lvlJc w:val="left"/>
      <w:pPr>
        <w:ind w:left="5400" w:hanging="360"/>
      </w:pPr>
      <w:rPr>
        <w:rFonts w:ascii="Courier New" w:hAnsi="Courier New" w:hint="default"/>
      </w:rPr>
    </w:lvl>
    <w:lvl w:ilvl="8" w:tplc="D4CE9998">
      <w:start w:val="1"/>
      <w:numFmt w:val="bullet"/>
      <w:lvlText w:val=""/>
      <w:lvlJc w:val="left"/>
      <w:pPr>
        <w:ind w:left="6120" w:hanging="360"/>
      </w:pPr>
      <w:rPr>
        <w:rFonts w:ascii="Wingdings" w:hAnsi="Wingdings" w:hint="default"/>
      </w:rPr>
    </w:lvl>
  </w:abstractNum>
  <w:abstractNum w:abstractNumId="37" w15:restartNumberingAfterBreak="0">
    <w:nsid w:val="69A29407"/>
    <w:multiLevelType w:val="hybridMultilevel"/>
    <w:tmpl w:val="6EF415B2"/>
    <w:lvl w:ilvl="0" w:tplc="A9FC93FE">
      <w:start w:val="1"/>
      <w:numFmt w:val="lowerLetter"/>
      <w:lvlText w:val="%1."/>
      <w:lvlJc w:val="left"/>
      <w:pPr>
        <w:ind w:left="720" w:hanging="360"/>
      </w:pPr>
    </w:lvl>
    <w:lvl w:ilvl="1" w:tplc="014883F2">
      <w:start w:val="1"/>
      <w:numFmt w:val="lowerLetter"/>
      <w:lvlText w:val="%2."/>
      <w:lvlJc w:val="left"/>
      <w:pPr>
        <w:ind w:left="1440" w:hanging="360"/>
      </w:pPr>
    </w:lvl>
    <w:lvl w:ilvl="2" w:tplc="3B6C2CF2">
      <w:start w:val="1"/>
      <w:numFmt w:val="lowerRoman"/>
      <w:lvlText w:val="%3."/>
      <w:lvlJc w:val="right"/>
      <w:pPr>
        <w:ind w:left="2160" w:hanging="180"/>
      </w:pPr>
    </w:lvl>
    <w:lvl w:ilvl="3" w:tplc="AC9C7DDA">
      <w:start w:val="1"/>
      <w:numFmt w:val="decimal"/>
      <w:lvlText w:val="%4."/>
      <w:lvlJc w:val="left"/>
      <w:pPr>
        <w:ind w:left="2880" w:hanging="360"/>
      </w:pPr>
    </w:lvl>
    <w:lvl w:ilvl="4" w:tplc="897E1288">
      <w:start w:val="1"/>
      <w:numFmt w:val="lowerLetter"/>
      <w:lvlText w:val="%5."/>
      <w:lvlJc w:val="left"/>
      <w:pPr>
        <w:ind w:left="3600" w:hanging="360"/>
      </w:pPr>
    </w:lvl>
    <w:lvl w:ilvl="5" w:tplc="4464085C">
      <w:start w:val="1"/>
      <w:numFmt w:val="lowerRoman"/>
      <w:lvlText w:val="%6."/>
      <w:lvlJc w:val="right"/>
      <w:pPr>
        <w:ind w:left="4320" w:hanging="180"/>
      </w:pPr>
    </w:lvl>
    <w:lvl w:ilvl="6" w:tplc="19CE756E">
      <w:start w:val="1"/>
      <w:numFmt w:val="decimal"/>
      <w:lvlText w:val="%7."/>
      <w:lvlJc w:val="left"/>
      <w:pPr>
        <w:ind w:left="5040" w:hanging="360"/>
      </w:pPr>
    </w:lvl>
    <w:lvl w:ilvl="7" w:tplc="5C02209E">
      <w:start w:val="1"/>
      <w:numFmt w:val="lowerLetter"/>
      <w:lvlText w:val="%8."/>
      <w:lvlJc w:val="left"/>
      <w:pPr>
        <w:ind w:left="5760" w:hanging="360"/>
      </w:pPr>
    </w:lvl>
    <w:lvl w:ilvl="8" w:tplc="A434EA10">
      <w:start w:val="1"/>
      <w:numFmt w:val="lowerRoman"/>
      <w:lvlText w:val="%9."/>
      <w:lvlJc w:val="right"/>
      <w:pPr>
        <w:ind w:left="6480" w:hanging="180"/>
      </w:pPr>
    </w:lvl>
  </w:abstractNum>
  <w:abstractNum w:abstractNumId="38" w15:restartNumberingAfterBreak="0">
    <w:nsid w:val="715740A4"/>
    <w:multiLevelType w:val="hybridMultilevel"/>
    <w:tmpl w:val="9B9405EE"/>
    <w:lvl w:ilvl="0" w:tplc="DB04B1D2">
      <w:start w:val="1"/>
      <w:numFmt w:val="bullet"/>
      <w:lvlText w:val=""/>
      <w:lvlJc w:val="left"/>
      <w:pPr>
        <w:ind w:left="360" w:hanging="360"/>
      </w:pPr>
      <w:rPr>
        <w:rFonts w:ascii="Symbol" w:hAnsi="Symbol" w:hint="default"/>
      </w:rPr>
    </w:lvl>
    <w:lvl w:ilvl="1" w:tplc="5A06015C">
      <w:start w:val="1"/>
      <w:numFmt w:val="bullet"/>
      <w:lvlText w:val="o"/>
      <w:lvlJc w:val="left"/>
      <w:pPr>
        <w:ind w:left="1080" w:hanging="360"/>
      </w:pPr>
      <w:rPr>
        <w:rFonts w:ascii="Courier New" w:hAnsi="Courier New" w:hint="default"/>
      </w:rPr>
    </w:lvl>
    <w:lvl w:ilvl="2" w:tplc="818A0246">
      <w:start w:val="1"/>
      <w:numFmt w:val="bullet"/>
      <w:lvlText w:val=""/>
      <w:lvlJc w:val="left"/>
      <w:pPr>
        <w:ind w:left="1800" w:hanging="360"/>
      </w:pPr>
      <w:rPr>
        <w:rFonts w:ascii="Wingdings" w:hAnsi="Wingdings" w:hint="default"/>
      </w:rPr>
    </w:lvl>
    <w:lvl w:ilvl="3" w:tplc="77CE9440">
      <w:start w:val="1"/>
      <w:numFmt w:val="bullet"/>
      <w:lvlText w:val=""/>
      <w:lvlJc w:val="left"/>
      <w:pPr>
        <w:ind w:left="2520" w:hanging="360"/>
      </w:pPr>
      <w:rPr>
        <w:rFonts w:ascii="Symbol" w:hAnsi="Symbol" w:hint="default"/>
      </w:rPr>
    </w:lvl>
    <w:lvl w:ilvl="4" w:tplc="CC34A1C2">
      <w:start w:val="1"/>
      <w:numFmt w:val="bullet"/>
      <w:lvlText w:val="o"/>
      <w:lvlJc w:val="left"/>
      <w:pPr>
        <w:ind w:left="3240" w:hanging="360"/>
      </w:pPr>
      <w:rPr>
        <w:rFonts w:ascii="Courier New" w:hAnsi="Courier New" w:hint="default"/>
      </w:rPr>
    </w:lvl>
    <w:lvl w:ilvl="5" w:tplc="FB8A8332">
      <w:start w:val="1"/>
      <w:numFmt w:val="bullet"/>
      <w:lvlText w:val=""/>
      <w:lvlJc w:val="left"/>
      <w:pPr>
        <w:ind w:left="3960" w:hanging="360"/>
      </w:pPr>
      <w:rPr>
        <w:rFonts w:ascii="Wingdings" w:hAnsi="Wingdings" w:hint="default"/>
      </w:rPr>
    </w:lvl>
    <w:lvl w:ilvl="6" w:tplc="B63E059C">
      <w:start w:val="1"/>
      <w:numFmt w:val="bullet"/>
      <w:lvlText w:val=""/>
      <w:lvlJc w:val="left"/>
      <w:pPr>
        <w:ind w:left="4680" w:hanging="360"/>
      </w:pPr>
      <w:rPr>
        <w:rFonts w:ascii="Symbol" w:hAnsi="Symbol" w:hint="default"/>
      </w:rPr>
    </w:lvl>
    <w:lvl w:ilvl="7" w:tplc="A0B6069A">
      <w:start w:val="1"/>
      <w:numFmt w:val="bullet"/>
      <w:lvlText w:val="o"/>
      <w:lvlJc w:val="left"/>
      <w:pPr>
        <w:ind w:left="5400" w:hanging="360"/>
      </w:pPr>
      <w:rPr>
        <w:rFonts w:ascii="Courier New" w:hAnsi="Courier New" w:hint="default"/>
      </w:rPr>
    </w:lvl>
    <w:lvl w:ilvl="8" w:tplc="97F2A056">
      <w:start w:val="1"/>
      <w:numFmt w:val="bullet"/>
      <w:lvlText w:val=""/>
      <w:lvlJc w:val="left"/>
      <w:pPr>
        <w:ind w:left="6120" w:hanging="360"/>
      </w:pPr>
      <w:rPr>
        <w:rFonts w:ascii="Wingdings" w:hAnsi="Wingdings" w:hint="default"/>
      </w:rPr>
    </w:lvl>
  </w:abstractNum>
  <w:abstractNum w:abstractNumId="39" w15:restartNumberingAfterBreak="0">
    <w:nsid w:val="731D60B4"/>
    <w:multiLevelType w:val="hybridMultilevel"/>
    <w:tmpl w:val="6644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E61AC"/>
    <w:multiLevelType w:val="hybridMultilevel"/>
    <w:tmpl w:val="8E58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006A0"/>
    <w:multiLevelType w:val="hybridMultilevel"/>
    <w:tmpl w:val="CE88DD1C"/>
    <w:lvl w:ilvl="0" w:tplc="0BF4D64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D2F00"/>
    <w:multiLevelType w:val="hybridMultilevel"/>
    <w:tmpl w:val="AC20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9202218">
    <w:abstractNumId w:val="17"/>
  </w:num>
  <w:num w:numId="2" w16cid:durableId="1804275208">
    <w:abstractNumId w:val="37"/>
  </w:num>
  <w:num w:numId="3" w16cid:durableId="1995066995">
    <w:abstractNumId w:val="6"/>
  </w:num>
  <w:num w:numId="4" w16cid:durableId="511997809">
    <w:abstractNumId w:val="27"/>
  </w:num>
  <w:num w:numId="5" w16cid:durableId="1470628247">
    <w:abstractNumId w:val="20"/>
  </w:num>
  <w:num w:numId="6" w16cid:durableId="700324275">
    <w:abstractNumId w:val="7"/>
  </w:num>
  <w:num w:numId="7" w16cid:durableId="1337271460">
    <w:abstractNumId w:val="10"/>
  </w:num>
  <w:num w:numId="8" w16cid:durableId="1179126597">
    <w:abstractNumId w:val="2"/>
  </w:num>
  <w:num w:numId="9" w16cid:durableId="710960469">
    <w:abstractNumId w:val="1"/>
  </w:num>
  <w:num w:numId="10" w16cid:durableId="1841500850">
    <w:abstractNumId w:val="35"/>
  </w:num>
  <w:num w:numId="11" w16cid:durableId="1988825188">
    <w:abstractNumId w:val="30"/>
  </w:num>
  <w:num w:numId="12" w16cid:durableId="486869521">
    <w:abstractNumId w:val="33"/>
  </w:num>
  <w:num w:numId="13" w16cid:durableId="380178903">
    <w:abstractNumId w:val="15"/>
  </w:num>
  <w:num w:numId="14" w16cid:durableId="1385717951">
    <w:abstractNumId w:val="34"/>
  </w:num>
  <w:num w:numId="15" w16cid:durableId="1161195854">
    <w:abstractNumId w:val="36"/>
  </w:num>
  <w:num w:numId="16" w16cid:durableId="68505521">
    <w:abstractNumId w:val="38"/>
  </w:num>
  <w:num w:numId="17" w16cid:durableId="1943411760">
    <w:abstractNumId w:val="25"/>
  </w:num>
  <w:num w:numId="18" w16cid:durableId="2014523811">
    <w:abstractNumId w:val="32"/>
  </w:num>
  <w:num w:numId="19" w16cid:durableId="2026398491">
    <w:abstractNumId w:val="12"/>
  </w:num>
  <w:num w:numId="20" w16cid:durableId="1482190641">
    <w:abstractNumId w:val="5"/>
  </w:num>
  <w:num w:numId="21" w16cid:durableId="1099444765">
    <w:abstractNumId w:val="8"/>
  </w:num>
  <w:num w:numId="22" w16cid:durableId="1346514531">
    <w:abstractNumId w:val="9"/>
  </w:num>
  <w:num w:numId="23" w16cid:durableId="2025931951">
    <w:abstractNumId w:val="0"/>
  </w:num>
  <w:num w:numId="24" w16cid:durableId="1580365792">
    <w:abstractNumId w:val="28"/>
  </w:num>
  <w:num w:numId="25" w16cid:durableId="1278026472">
    <w:abstractNumId w:val="18"/>
  </w:num>
  <w:num w:numId="26" w16cid:durableId="1501041663">
    <w:abstractNumId w:val="29"/>
  </w:num>
  <w:num w:numId="27" w16cid:durableId="1726685729">
    <w:abstractNumId w:val="22"/>
  </w:num>
  <w:num w:numId="28" w16cid:durableId="421418578">
    <w:abstractNumId w:val="26"/>
  </w:num>
  <w:num w:numId="29" w16cid:durableId="271137041">
    <w:abstractNumId w:val="14"/>
  </w:num>
  <w:num w:numId="30" w16cid:durableId="590283324">
    <w:abstractNumId w:val="31"/>
  </w:num>
  <w:num w:numId="31" w16cid:durableId="1260329351">
    <w:abstractNumId w:val="24"/>
  </w:num>
  <w:num w:numId="32" w16cid:durableId="830485669">
    <w:abstractNumId w:val="11"/>
  </w:num>
  <w:num w:numId="33" w16cid:durableId="1494682513">
    <w:abstractNumId w:val="40"/>
  </w:num>
  <w:num w:numId="34" w16cid:durableId="1373265509">
    <w:abstractNumId w:val="3"/>
  </w:num>
  <w:num w:numId="35" w16cid:durableId="1390415916">
    <w:abstractNumId w:val="19"/>
  </w:num>
  <w:num w:numId="36" w16cid:durableId="541140346">
    <w:abstractNumId w:val="21"/>
  </w:num>
  <w:num w:numId="37" w16cid:durableId="973175161">
    <w:abstractNumId w:val="13"/>
  </w:num>
  <w:num w:numId="38" w16cid:durableId="179706769">
    <w:abstractNumId w:val="23"/>
  </w:num>
  <w:num w:numId="39" w16cid:durableId="139730769">
    <w:abstractNumId w:val="42"/>
  </w:num>
  <w:num w:numId="40" w16cid:durableId="947010448">
    <w:abstractNumId w:val="16"/>
  </w:num>
  <w:num w:numId="41" w16cid:durableId="1172531023">
    <w:abstractNumId w:val="39"/>
  </w:num>
  <w:num w:numId="42" w16cid:durableId="2135099642">
    <w:abstractNumId w:val="41"/>
  </w:num>
  <w:num w:numId="43" w16cid:durableId="132227310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proofState w:spelling="clean" w:grammar="clean"/>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4B"/>
    <w:rsid w:val="00000235"/>
    <w:rsid w:val="000003D4"/>
    <w:rsid w:val="00000A41"/>
    <w:rsid w:val="00000DEB"/>
    <w:rsid w:val="00001821"/>
    <w:rsid w:val="00001AB1"/>
    <w:rsid w:val="00002286"/>
    <w:rsid w:val="0000309F"/>
    <w:rsid w:val="000032F7"/>
    <w:rsid w:val="00003D3E"/>
    <w:rsid w:val="00004D00"/>
    <w:rsid w:val="00004F98"/>
    <w:rsid w:val="000052CE"/>
    <w:rsid w:val="000053AF"/>
    <w:rsid w:val="00006A13"/>
    <w:rsid w:val="0000755E"/>
    <w:rsid w:val="0000758A"/>
    <w:rsid w:val="00007A88"/>
    <w:rsid w:val="00010E05"/>
    <w:rsid w:val="000111CD"/>
    <w:rsid w:val="00011235"/>
    <w:rsid w:val="00012158"/>
    <w:rsid w:val="00012678"/>
    <w:rsid w:val="0001325C"/>
    <w:rsid w:val="000137B8"/>
    <w:rsid w:val="00013880"/>
    <w:rsid w:val="00014607"/>
    <w:rsid w:val="00014995"/>
    <w:rsid w:val="00015780"/>
    <w:rsid w:val="00015842"/>
    <w:rsid w:val="00015FB0"/>
    <w:rsid w:val="000162FD"/>
    <w:rsid w:val="000172F4"/>
    <w:rsid w:val="00017F84"/>
    <w:rsid w:val="00022F98"/>
    <w:rsid w:val="000247FA"/>
    <w:rsid w:val="0002488C"/>
    <w:rsid w:val="000249D0"/>
    <w:rsid w:val="00024B05"/>
    <w:rsid w:val="00027F2D"/>
    <w:rsid w:val="00027F94"/>
    <w:rsid w:val="000303FF"/>
    <w:rsid w:val="000318A2"/>
    <w:rsid w:val="00032DD9"/>
    <w:rsid w:val="00032EE3"/>
    <w:rsid w:val="00033DB8"/>
    <w:rsid w:val="00033E43"/>
    <w:rsid w:val="000343FF"/>
    <w:rsid w:val="00034C8E"/>
    <w:rsid w:val="000351FF"/>
    <w:rsid w:val="00035245"/>
    <w:rsid w:val="000354D0"/>
    <w:rsid w:val="00035721"/>
    <w:rsid w:val="000359AD"/>
    <w:rsid w:val="00035A88"/>
    <w:rsid w:val="0003604D"/>
    <w:rsid w:val="0003636D"/>
    <w:rsid w:val="000367B1"/>
    <w:rsid w:val="00036963"/>
    <w:rsid w:val="000402ED"/>
    <w:rsid w:val="0004062E"/>
    <w:rsid w:val="00040EE4"/>
    <w:rsid w:val="00041627"/>
    <w:rsid w:val="000417C5"/>
    <w:rsid w:val="0004255A"/>
    <w:rsid w:val="00046C44"/>
    <w:rsid w:val="00047692"/>
    <w:rsid w:val="000478A2"/>
    <w:rsid w:val="00047E40"/>
    <w:rsid w:val="00052EC1"/>
    <w:rsid w:val="000535DD"/>
    <w:rsid w:val="00053D55"/>
    <w:rsid w:val="00054757"/>
    <w:rsid w:val="00054DD3"/>
    <w:rsid w:val="00054F3F"/>
    <w:rsid w:val="0005575E"/>
    <w:rsid w:val="000558A8"/>
    <w:rsid w:val="00055E42"/>
    <w:rsid w:val="00056FA4"/>
    <w:rsid w:val="000571B7"/>
    <w:rsid w:val="0005730E"/>
    <w:rsid w:val="00057606"/>
    <w:rsid w:val="00057613"/>
    <w:rsid w:val="00060084"/>
    <w:rsid w:val="00060D95"/>
    <w:rsid w:val="0006142D"/>
    <w:rsid w:val="00061BB8"/>
    <w:rsid w:val="000621C5"/>
    <w:rsid w:val="00062709"/>
    <w:rsid w:val="00064096"/>
    <w:rsid w:val="00064BE6"/>
    <w:rsid w:val="000653CF"/>
    <w:rsid w:val="00065846"/>
    <w:rsid w:val="0006586C"/>
    <w:rsid w:val="0006612B"/>
    <w:rsid w:val="000664B9"/>
    <w:rsid w:val="00066673"/>
    <w:rsid w:val="000669DD"/>
    <w:rsid w:val="00071F4E"/>
    <w:rsid w:val="000729FD"/>
    <w:rsid w:val="00073C64"/>
    <w:rsid w:val="000742D3"/>
    <w:rsid w:val="00074F14"/>
    <w:rsid w:val="000750AE"/>
    <w:rsid w:val="00075C40"/>
    <w:rsid w:val="00076B38"/>
    <w:rsid w:val="000771E3"/>
    <w:rsid w:val="00077C43"/>
    <w:rsid w:val="0008002A"/>
    <w:rsid w:val="00080814"/>
    <w:rsid w:val="00080E80"/>
    <w:rsid w:val="000822B8"/>
    <w:rsid w:val="000826E9"/>
    <w:rsid w:val="00082D3C"/>
    <w:rsid w:val="0008333D"/>
    <w:rsid w:val="00083828"/>
    <w:rsid w:val="0008587B"/>
    <w:rsid w:val="00085FC2"/>
    <w:rsid w:val="00087D6C"/>
    <w:rsid w:val="0009088B"/>
    <w:rsid w:val="000908C1"/>
    <w:rsid w:val="00090F60"/>
    <w:rsid w:val="000914F0"/>
    <w:rsid w:val="0009319D"/>
    <w:rsid w:val="00093E65"/>
    <w:rsid w:val="000950D5"/>
    <w:rsid w:val="00096594"/>
    <w:rsid w:val="00096E82"/>
    <w:rsid w:val="000971A3"/>
    <w:rsid w:val="000975CD"/>
    <w:rsid w:val="00097656"/>
    <w:rsid w:val="00097E86"/>
    <w:rsid w:val="000A018C"/>
    <w:rsid w:val="000A04A3"/>
    <w:rsid w:val="000A1BEB"/>
    <w:rsid w:val="000A380B"/>
    <w:rsid w:val="000A4E7C"/>
    <w:rsid w:val="000A55F9"/>
    <w:rsid w:val="000A5BA9"/>
    <w:rsid w:val="000A6247"/>
    <w:rsid w:val="000A672A"/>
    <w:rsid w:val="000A70BA"/>
    <w:rsid w:val="000A72D0"/>
    <w:rsid w:val="000B0C33"/>
    <w:rsid w:val="000B1039"/>
    <w:rsid w:val="000B168D"/>
    <w:rsid w:val="000B3B51"/>
    <w:rsid w:val="000B3D33"/>
    <w:rsid w:val="000B4105"/>
    <w:rsid w:val="000B447A"/>
    <w:rsid w:val="000B5606"/>
    <w:rsid w:val="000B69AE"/>
    <w:rsid w:val="000C2D21"/>
    <w:rsid w:val="000C3D66"/>
    <w:rsid w:val="000C421C"/>
    <w:rsid w:val="000C4DF6"/>
    <w:rsid w:val="000C53B2"/>
    <w:rsid w:val="000C56C3"/>
    <w:rsid w:val="000C5C6F"/>
    <w:rsid w:val="000C6ED6"/>
    <w:rsid w:val="000C7C4E"/>
    <w:rsid w:val="000D0AF5"/>
    <w:rsid w:val="000D1575"/>
    <w:rsid w:val="000D2143"/>
    <w:rsid w:val="000D29D0"/>
    <w:rsid w:val="000D309F"/>
    <w:rsid w:val="000D3859"/>
    <w:rsid w:val="000D3BFE"/>
    <w:rsid w:val="000D535A"/>
    <w:rsid w:val="000D55E6"/>
    <w:rsid w:val="000D6017"/>
    <w:rsid w:val="000D621C"/>
    <w:rsid w:val="000D7DB5"/>
    <w:rsid w:val="000D7E50"/>
    <w:rsid w:val="000E00A5"/>
    <w:rsid w:val="000E0129"/>
    <w:rsid w:val="000E1AA0"/>
    <w:rsid w:val="000E22D5"/>
    <w:rsid w:val="000E22F6"/>
    <w:rsid w:val="000E26FB"/>
    <w:rsid w:val="000E2E67"/>
    <w:rsid w:val="000E332C"/>
    <w:rsid w:val="000E3668"/>
    <w:rsid w:val="000E4211"/>
    <w:rsid w:val="000E45BA"/>
    <w:rsid w:val="000E45FE"/>
    <w:rsid w:val="000E5660"/>
    <w:rsid w:val="000E69FA"/>
    <w:rsid w:val="000E7C78"/>
    <w:rsid w:val="000F00AF"/>
    <w:rsid w:val="000F0D8E"/>
    <w:rsid w:val="000F1929"/>
    <w:rsid w:val="000F1954"/>
    <w:rsid w:val="000F1A14"/>
    <w:rsid w:val="000F1C30"/>
    <w:rsid w:val="000F1D42"/>
    <w:rsid w:val="000F2147"/>
    <w:rsid w:val="000F257C"/>
    <w:rsid w:val="000F28B0"/>
    <w:rsid w:val="000F2B01"/>
    <w:rsid w:val="000F3F39"/>
    <w:rsid w:val="000F6542"/>
    <w:rsid w:val="000F67C6"/>
    <w:rsid w:val="000F6CE4"/>
    <w:rsid w:val="000F6F69"/>
    <w:rsid w:val="000F7145"/>
    <w:rsid w:val="000F7EA2"/>
    <w:rsid w:val="001001C1"/>
    <w:rsid w:val="00100A83"/>
    <w:rsid w:val="00100EA0"/>
    <w:rsid w:val="00102334"/>
    <w:rsid w:val="00102719"/>
    <w:rsid w:val="001033BF"/>
    <w:rsid w:val="00103579"/>
    <w:rsid w:val="001042B9"/>
    <w:rsid w:val="001042E1"/>
    <w:rsid w:val="0010433E"/>
    <w:rsid w:val="00104905"/>
    <w:rsid w:val="00106B55"/>
    <w:rsid w:val="00107656"/>
    <w:rsid w:val="00107D28"/>
    <w:rsid w:val="00110E59"/>
    <w:rsid w:val="00112A63"/>
    <w:rsid w:val="001148A0"/>
    <w:rsid w:val="00114CB2"/>
    <w:rsid w:val="0011645C"/>
    <w:rsid w:val="00116DD0"/>
    <w:rsid w:val="00117E64"/>
    <w:rsid w:val="00120459"/>
    <w:rsid w:val="00120BF0"/>
    <w:rsid w:val="00120ED9"/>
    <w:rsid w:val="00123267"/>
    <w:rsid w:val="00123FD0"/>
    <w:rsid w:val="00125904"/>
    <w:rsid w:val="00125F29"/>
    <w:rsid w:val="0012670F"/>
    <w:rsid w:val="00130645"/>
    <w:rsid w:val="00130B2E"/>
    <w:rsid w:val="001342B9"/>
    <w:rsid w:val="00134ADD"/>
    <w:rsid w:val="00135271"/>
    <w:rsid w:val="00135B99"/>
    <w:rsid w:val="0013650F"/>
    <w:rsid w:val="00136F27"/>
    <w:rsid w:val="00137ADD"/>
    <w:rsid w:val="00140993"/>
    <w:rsid w:val="00140FAD"/>
    <w:rsid w:val="00141011"/>
    <w:rsid w:val="00141BF7"/>
    <w:rsid w:val="0014208A"/>
    <w:rsid w:val="0014391C"/>
    <w:rsid w:val="00143A1A"/>
    <w:rsid w:val="00143D61"/>
    <w:rsid w:val="00143F25"/>
    <w:rsid w:val="00145C1F"/>
    <w:rsid w:val="00145CD9"/>
    <w:rsid w:val="00146754"/>
    <w:rsid w:val="001474A7"/>
    <w:rsid w:val="001478C4"/>
    <w:rsid w:val="00147AC6"/>
    <w:rsid w:val="00147AE7"/>
    <w:rsid w:val="00147EB3"/>
    <w:rsid w:val="0015043E"/>
    <w:rsid w:val="00150474"/>
    <w:rsid w:val="00151BFD"/>
    <w:rsid w:val="00151EED"/>
    <w:rsid w:val="001550A4"/>
    <w:rsid w:val="00155C74"/>
    <w:rsid w:val="001561DF"/>
    <w:rsid w:val="001564F9"/>
    <w:rsid w:val="00157685"/>
    <w:rsid w:val="001607CB"/>
    <w:rsid w:val="001612E7"/>
    <w:rsid w:val="00162475"/>
    <w:rsid w:val="001644A5"/>
    <w:rsid w:val="001652A5"/>
    <w:rsid w:val="00167176"/>
    <w:rsid w:val="001671FA"/>
    <w:rsid w:val="00167EE7"/>
    <w:rsid w:val="001710DE"/>
    <w:rsid w:val="00172083"/>
    <w:rsid w:val="00172923"/>
    <w:rsid w:val="00173FD3"/>
    <w:rsid w:val="00174144"/>
    <w:rsid w:val="001761FB"/>
    <w:rsid w:val="001768A1"/>
    <w:rsid w:val="00177BFA"/>
    <w:rsid w:val="00180176"/>
    <w:rsid w:val="001808AD"/>
    <w:rsid w:val="00180907"/>
    <w:rsid w:val="00180B48"/>
    <w:rsid w:val="00180C00"/>
    <w:rsid w:val="00180C65"/>
    <w:rsid w:val="001810A1"/>
    <w:rsid w:val="001815E4"/>
    <w:rsid w:val="00181D66"/>
    <w:rsid w:val="00181EC8"/>
    <w:rsid w:val="00182406"/>
    <w:rsid w:val="00182708"/>
    <w:rsid w:val="00182F6C"/>
    <w:rsid w:val="0018329B"/>
    <w:rsid w:val="00183695"/>
    <w:rsid w:val="00183C9F"/>
    <w:rsid w:val="00184343"/>
    <w:rsid w:val="00185700"/>
    <w:rsid w:val="001860A4"/>
    <w:rsid w:val="001867B7"/>
    <w:rsid w:val="001868FB"/>
    <w:rsid w:val="00187B43"/>
    <w:rsid w:val="00190336"/>
    <w:rsid w:val="00190343"/>
    <w:rsid w:val="00191557"/>
    <w:rsid w:val="001923D6"/>
    <w:rsid w:val="0019256C"/>
    <w:rsid w:val="0019370C"/>
    <w:rsid w:val="00195834"/>
    <w:rsid w:val="00195FC1"/>
    <w:rsid w:val="001965B3"/>
    <w:rsid w:val="001969FC"/>
    <w:rsid w:val="00197657"/>
    <w:rsid w:val="00197F05"/>
    <w:rsid w:val="001A1F51"/>
    <w:rsid w:val="001A2406"/>
    <w:rsid w:val="001A2410"/>
    <w:rsid w:val="001A2901"/>
    <w:rsid w:val="001A2951"/>
    <w:rsid w:val="001A2E7D"/>
    <w:rsid w:val="001A3B09"/>
    <w:rsid w:val="001A4724"/>
    <w:rsid w:val="001A5770"/>
    <w:rsid w:val="001A6534"/>
    <w:rsid w:val="001A6611"/>
    <w:rsid w:val="001A7C75"/>
    <w:rsid w:val="001A7F24"/>
    <w:rsid w:val="001B0B88"/>
    <w:rsid w:val="001B4477"/>
    <w:rsid w:val="001B4672"/>
    <w:rsid w:val="001B46EE"/>
    <w:rsid w:val="001B5B08"/>
    <w:rsid w:val="001B7CAA"/>
    <w:rsid w:val="001B7E3A"/>
    <w:rsid w:val="001C0678"/>
    <w:rsid w:val="001C1602"/>
    <w:rsid w:val="001C1D23"/>
    <w:rsid w:val="001C222E"/>
    <w:rsid w:val="001C2607"/>
    <w:rsid w:val="001C3E18"/>
    <w:rsid w:val="001C4618"/>
    <w:rsid w:val="001C49DA"/>
    <w:rsid w:val="001C4D44"/>
    <w:rsid w:val="001C5B24"/>
    <w:rsid w:val="001C5D52"/>
    <w:rsid w:val="001C6996"/>
    <w:rsid w:val="001C69B4"/>
    <w:rsid w:val="001C6E9B"/>
    <w:rsid w:val="001C7046"/>
    <w:rsid w:val="001C7580"/>
    <w:rsid w:val="001C767B"/>
    <w:rsid w:val="001C7AB6"/>
    <w:rsid w:val="001C7BF7"/>
    <w:rsid w:val="001C7FA2"/>
    <w:rsid w:val="001D1671"/>
    <w:rsid w:val="001D2105"/>
    <w:rsid w:val="001D2443"/>
    <w:rsid w:val="001D2F34"/>
    <w:rsid w:val="001D3103"/>
    <w:rsid w:val="001D3268"/>
    <w:rsid w:val="001D3743"/>
    <w:rsid w:val="001D3B2B"/>
    <w:rsid w:val="001D47B9"/>
    <w:rsid w:val="001D5360"/>
    <w:rsid w:val="001D6118"/>
    <w:rsid w:val="001D6933"/>
    <w:rsid w:val="001D6AA1"/>
    <w:rsid w:val="001D6C1C"/>
    <w:rsid w:val="001D6D1C"/>
    <w:rsid w:val="001D7DC1"/>
    <w:rsid w:val="001E03F2"/>
    <w:rsid w:val="001E0D16"/>
    <w:rsid w:val="001E182D"/>
    <w:rsid w:val="001E4634"/>
    <w:rsid w:val="001E47A8"/>
    <w:rsid w:val="001E4D7D"/>
    <w:rsid w:val="001E5290"/>
    <w:rsid w:val="001E5B27"/>
    <w:rsid w:val="001E65C1"/>
    <w:rsid w:val="001E6ABB"/>
    <w:rsid w:val="001E719E"/>
    <w:rsid w:val="001E726D"/>
    <w:rsid w:val="001F04F9"/>
    <w:rsid w:val="001F0619"/>
    <w:rsid w:val="001F0F03"/>
    <w:rsid w:val="001F1891"/>
    <w:rsid w:val="001F2909"/>
    <w:rsid w:val="001F2B67"/>
    <w:rsid w:val="001F331E"/>
    <w:rsid w:val="001F3AD6"/>
    <w:rsid w:val="001F486A"/>
    <w:rsid w:val="001F67E3"/>
    <w:rsid w:val="0020050D"/>
    <w:rsid w:val="002024CA"/>
    <w:rsid w:val="002058F9"/>
    <w:rsid w:val="002061D0"/>
    <w:rsid w:val="00206F87"/>
    <w:rsid w:val="002078D7"/>
    <w:rsid w:val="002101DA"/>
    <w:rsid w:val="0021046D"/>
    <w:rsid w:val="00210A36"/>
    <w:rsid w:val="00210A67"/>
    <w:rsid w:val="00211A56"/>
    <w:rsid w:val="0021220F"/>
    <w:rsid w:val="002131EA"/>
    <w:rsid w:val="00213C93"/>
    <w:rsid w:val="002146CD"/>
    <w:rsid w:val="00215193"/>
    <w:rsid w:val="0021536A"/>
    <w:rsid w:val="0021646E"/>
    <w:rsid w:val="0021793F"/>
    <w:rsid w:val="00220338"/>
    <w:rsid w:val="002204FC"/>
    <w:rsid w:val="002219B5"/>
    <w:rsid w:val="00221B61"/>
    <w:rsid w:val="002225B3"/>
    <w:rsid w:val="002232C9"/>
    <w:rsid w:val="002235B4"/>
    <w:rsid w:val="00223B61"/>
    <w:rsid w:val="002250B6"/>
    <w:rsid w:val="002251F9"/>
    <w:rsid w:val="0022560D"/>
    <w:rsid w:val="00226141"/>
    <w:rsid w:val="0022624C"/>
    <w:rsid w:val="0022764E"/>
    <w:rsid w:val="00227A6E"/>
    <w:rsid w:val="002323EC"/>
    <w:rsid w:val="00232539"/>
    <w:rsid w:val="00232F99"/>
    <w:rsid w:val="00233719"/>
    <w:rsid w:val="00236C5F"/>
    <w:rsid w:val="00237253"/>
    <w:rsid w:val="00237701"/>
    <w:rsid w:val="0024067F"/>
    <w:rsid w:val="00240D90"/>
    <w:rsid w:val="002417B9"/>
    <w:rsid w:val="002417E2"/>
    <w:rsid w:val="00241DE9"/>
    <w:rsid w:val="00242368"/>
    <w:rsid w:val="00242FF5"/>
    <w:rsid w:val="00244284"/>
    <w:rsid w:val="00246AA0"/>
    <w:rsid w:val="002474B9"/>
    <w:rsid w:val="0025056C"/>
    <w:rsid w:val="002508A4"/>
    <w:rsid w:val="0025125C"/>
    <w:rsid w:val="00251494"/>
    <w:rsid w:val="00252059"/>
    <w:rsid w:val="002524AC"/>
    <w:rsid w:val="00252820"/>
    <w:rsid w:val="00252D7A"/>
    <w:rsid w:val="00253D63"/>
    <w:rsid w:val="00257F0A"/>
    <w:rsid w:val="00260082"/>
    <w:rsid w:val="002606B6"/>
    <w:rsid w:val="002621A3"/>
    <w:rsid w:val="0026307D"/>
    <w:rsid w:val="00263155"/>
    <w:rsid w:val="0026564A"/>
    <w:rsid w:val="0026648A"/>
    <w:rsid w:val="00267165"/>
    <w:rsid w:val="00267577"/>
    <w:rsid w:val="00267CF3"/>
    <w:rsid w:val="00270EC1"/>
    <w:rsid w:val="0027101F"/>
    <w:rsid w:val="0027234B"/>
    <w:rsid w:val="00272E99"/>
    <w:rsid w:val="0027364C"/>
    <w:rsid w:val="00273E8C"/>
    <w:rsid w:val="00274267"/>
    <w:rsid w:val="00274442"/>
    <w:rsid w:val="00275017"/>
    <w:rsid w:val="00275318"/>
    <w:rsid w:val="00275927"/>
    <w:rsid w:val="002760B8"/>
    <w:rsid w:val="00276A4B"/>
    <w:rsid w:val="002814BB"/>
    <w:rsid w:val="0028334D"/>
    <w:rsid w:val="00283556"/>
    <w:rsid w:val="0028374A"/>
    <w:rsid w:val="002838CC"/>
    <w:rsid w:val="00283F98"/>
    <w:rsid w:val="00284963"/>
    <w:rsid w:val="00285AC1"/>
    <w:rsid w:val="00285BF8"/>
    <w:rsid w:val="00285CC4"/>
    <w:rsid w:val="00286D9A"/>
    <w:rsid w:val="00287180"/>
    <w:rsid w:val="00287DAE"/>
    <w:rsid w:val="00291CA7"/>
    <w:rsid w:val="002922F8"/>
    <w:rsid w:val="00292750"/>
    <w:rsid w:val="00292DAC"/>
    <w:rsid w:val="00294287"/>
    <w:rsid w:val="00294B80"/>
    <w:rsid w:val="00295939"/>
    <w:rsid w:val="00295C3D"/>
    <w:rsid w:val="00296067"/>
    <w:rsid w:val="002961E2"/>
    <w:rsid w:val="00296D92"/>
    <w:rsid w:val="0029744C"/>
    <w:rsid w:val="00297C15"/>
    <w:rsid w:val="002A0120"/>
    <w:rsid w:val="002A07F8"/>
    <w:rsid w:val="002A1F22"/>
    <w:rsid w:val="002A2D24"/>
    <w:rsid w:val="002A5300"/>
    <w:rsid w:val="002A5E83"/>
    <w:rsid w:val="002A6064"/>
    <w:rsid w:val="002A638E"/>
    <w:rsid w:val="002A670F"/>
    <w:rsid w:val="002A694C"/>
    <w:rsid w:val="002A7773"/>
    <w:rsid w:val="002A7C08"/>
    <w:rsid w:val="002B0ABD"/>
    <w:rsid w:val="002B0BB4"/>
    <w:rsid w:val="002B19A7"/>
    <w:rsid w:val="002B356A"/>
    <w:rsid w:val="002B516E"/>
    <w:rsid w:val="002B5A34"/>
    <w:rsid w:val="002B5B88"/>
    <w:rsid w:val="002B630D"/>
    <w:rsid w:val="002B6846"/>
    <w:rsid w:val="002B7AB4"/>
    <w:rsid w:val="002B7CFC"/>
    <w:rsid w:val="002C0559"/>
    <w:rsid w:val="002C0611"/>
    <w:rsid w:val="002C06FB"/>
    <w:rsid w:val="002C08FB"/>
    <w:rsid w:val="002C1008"/>
    <w:rsid w:val="002C1324"/>
    <w:rsid w:val="002C15A6"/>
    <w:rsid w:val="002C1938"/>
    <w:rsid w:val="002C1D1E"/>
    <w:rsid w:val="002C2629"/>
    <w:rsid w:val="002C286F"/>
    <w:rsid w:val="002C3308"/>
    <w:rsid w:val="002C339C"/>
    <w:rsid w:val="002C35A5"/>
    <w:rsid w:val="002C3B6E"/>
    <w:rsid w:val="002C5CD3"/>
    <w:rsid w:val="002C6409"/>
    <w:rsid w:val="002D257A"/>
    <w:rsid w:val="002D30CE"/>
    <w:rsid w:val="002D380C"/>
    <w:rsid w:val="002D3860"/>
    <w:rsid w:val="002D39C3"/>
    <w:rsid w:val="002D3F3D"/>
    <w:rsid w:val="002D4153"/>
    <w:rsid w:val="002D41B5"/>
    <w:rsid w:val="002D4DB3"/>
    <w:rsid w:val="002D5A64"/>
    <w:rsid w:val="002D624F"/>
    <w:rsid w:val="002D74B8"/>
    <w:rsid w:val="002E055F"/>
    <w:rsid w:val="002E0D2D"/>
    <w:rsid w:val="002E2ED2"/>
    <w:rsid w:val="002E341E"/>
    <w:rsid w:val="002E36B7"/>
    <w:rsid w:val="002E440A"/>
    <w:rsid w:val="002E4953"/>
    <w:rsid w:val="002E4E42"/>
    <w:rsid w:val="002E5FCE"/>
    <w:rsid w:val="002E69D7"/>
    <w:rsid w:val="002E6C31"/>
    <w:rsid w:val="002E6D1B"/>
    <w:rsid w:val="002E7C39"/>
    <w:rsid w:val="002F11D1"/>
    <w:rsid w:val="002F14AE"/>
    <w:rsid w:val="002F1C10"/>
    <w:rsid w:val="002F2E5A"/>
    <w:rsid w:val="002F5861"/>
    <w:rsid w:val="002F6872"/>
    <w:rsid w:val="002F6C7B"/>
    <w:rsid w:val="00300C98"/>
    <w:rsid w:val="00300E34"/>
    <w:rsid w:val="00301714"/>
    <w:rsid w:val="00301AE5"/>
    <w:rsid w:val="003025F7"/>
    <w:rsid w:val="00303356"/>
    <w:rsid w:val="0030340D"/>
    <w:rsid w:val="003045FE"/>
    <w:rsid w:val="003046DC"/>
    <w:rsid w:val="00304B43"/>
    <w:rsid w:val="00304D3B"/>
    <w:rsid w:val="003053BB"/>
    <w:rsid w:val="00305830"/>
    <w:rsid w:val="00306C82"/>
    <w:rsid w:val="003071FC"/>
    <w:rsid w:val="00307AE0"/>
    <w:rsid w:val="00307E72"/>
    <w:rsid w:val="00310C63"/>
    <w:rsid w:val="003119DC"/>
    <w:rsid w:val="00312347"/>
    <w:rsid w:val="00312905"/>
    <w:rsid w:val="00312E6D"/>
    <w:rsid w:val="00313511"/>
    <w:rsid w:val="00314033"/>
    <w:rsid w:val="003143E3"/>
    <w:rsid w:val="00314591"/>
    <w:rsid w:val="00315E38"/>
    <w:rsid w:val="003160AB"/>
    <w:rsid w:val="00316116"/>
    <w:rsid w:val="00316520"/>
    <w:rsid w:val="00317466"/>
    <w:rsid w:val="00317C50"/>
    <w:rsid w:val="00320907"/>
    <w:rsid w:val="00320B9F"/>
    <w:rsid w:val="00321FC1"/>
    <w:rsid w:val="0032207E"/>
    <w:rsid w:val="003220C4"/>
    <w:rsid w:val="0032219B"/>
    <w:rsid w:val="00323E9F"/>
    <w:rsid w:val="00324575"/>
    <w:rsid w:val="00324BB3"/>
    <w:rsid w:val="003275D6"/>
    <w:rsid w:val="00327889"/>
    <w:rsid w:val="0033047A"/>
    <w:rsid w:val="0033185E"/>
    <w:rsid w:val="003321DB"/>
    <w:rsid w:val="00332457"/>
    <w:rsid w:val="00332A33"/>
    <w:rsid w:val="00334A82"/>
    <w:rsid w:val="00336913"/>
    <w:rsid w:val="00336BD7"/>
    <w:rsid w:val="00337132"/>
    <w:rsid w:val="00337E55"/>
    <w:rsid w:val="00340414"/>
    <w:rsid w:val="0034065F"/>
    <w:rsid w:val="00340812"/>
    <w:rsid w:val="00342C9D"/>
    <w:rsid w:val="00343F8B"/>
    <w:rsid w:val="00344329"/>
    <w:rsid w:val="00344965"/>
    <w:rsid w:val="00344D2F"/>
    <w:rsid w:val="00345599"/>
    <w:rsid w:val="00345ECD"/>
    <w:rsid w:val="0034699A"/>
    <w:rsid w:val="00346B9D"/>
    <w:rsid w:val="00347225"/>
    <w:rsid w:val="00347820"/>
    <w:rsid w:val="003503BE"/>
    <w:rsid w:val="00350650"/>
    <w:rsid w:val="003531F9"/>
    <w:rsid w:val="003541FC"/>
    <w:rsid w:val="00354BB8"/>
    <w:rsid w:val="00354E65"/>
    <w:rsid w:val="00355681"/>
    <w:rsid w:val="00355872"/>
    <w:rsid w:val="00356381"/>
    <w:rsid w:val="003566E7"/>
    <w:rsid w:val="00356761"/>
    <w:rsid w:val="0035686A"/>
    <w:rsid w:val="00356922"/>
    <w:rsid w:val="00356D0D"/>
    <w:rsid w:val="00357A9E"/>
    <w:rsid w:val="00357DE8"/>
    <w:rsid w:val="003605F1"/>
    <w:rsid w:val="00361237"/>
    <w:rsid w:val="00363682"/>
    <w:rsid w:val="00364FD7"/>
    <w:rsid w:val="003659AD"/>
    <w:rsid w:val="00366440"/>
    <w:rsid w:val="00370755"/>
    <w:rsid w:val="00370D4D"/>
    <w:rsid w:val="003714BC"/>
    <w:rsid w:val="00371760"/>
    <w:rsid w:val="003718BE"/>
    <w:rsid w:val="00371909"/>
    <w:rsid w:val="00371D2D"/>
    <w:rsid w:val="00371FC5"/>
    <w:rsid w:val="00372179"/>
    <w:rsid w:val="00372B5F"/>
    <w:rsid w:val="00372D23"/>
    <w:rsid w:val="003737EA"/>
    <w:rsid w:val="00373A67"/>
    <w:rsid w:val="00373C57"/>
    <w:rsid w:val="00376A84"/>
    <w:rsid w:val="003770A3"/>
    <w:rsid w:val="00377F0F"/>
    <w:rsid w:val="00380E06"/>
    <w:rsid w:val="00380FAC"/>
    <w:rsid w:val="00381A86"/>
    <w:rsid w:val="00382C59"/>
    <w:rsid w:val="00383387"/>
    <w:rsid w:val="00383898"/>
    <w:rsid w:val="003870E5"/>
    <w:rsid w:val="00391BBE"/>
    <w:rsid w:val="00394376"/>
    <w:rsid w:val="00394748"/>
    <w:rsid w:val="00396403"/>
    <w:rsid w:val="003967EC"/>
    <w:rsid w:val="00397681"/>
    <w:rsid w:val="003A07BA"/>
    <w:rsid w:val="003A0DBE"/>
    <w:rsid w:val="003A0E3C"/>
    <w:rsid w:val="003A1036"/>
    <w:rsid w:val="003A163E"/>
    <w:rsid w:val="003A1DD7"/>
    <w:rsid w:val="003A258A"/>
    <w:rsid w:val="003A2EEB"/>
    <w:rsid w:val="003A34B6"/>
    <w:rsid w:val="003A38AC"/>
    <w:rsid w:val="003A398F"/>
    <w:rsid w:val="003A3EA4"/>
    <w:rsid w:val="003A4BD6"/>
    <w:rsid w:val="003A585C"/>
    <w:rsid w:val="003A58F9"/>
    <w:rsid w:val="003A7CD0"/>
    <w:rsid w:val="003B05D8"/>
    <w:rsid w:val="003B0CC8"/>
    <w:rsid w:val="003B1AA4"/>
    <w:rsid w:val="003B1ABE"/>
    <w:rsid w:val="003B1CB6"/>
    <w:rsid w:val="003B44DE"/>
    <w:rsid w:val="003B4700"/>
    <w:rsid w:val="003B4A57"/>
    <w:rsid w:val="003B5588"/>
    <w:rsid w:val="003B5BC5"/>
    <w:rsid w:val="003B6644"/>
    <w:rsid w:val="003B6728"/>
    <w:rsid w:val="003B6F76"/>
    <w:rsid w:val="003B6FEF"/>
    <w:rsid w:val="003B72FE"/>
    <w:rsid w:val="003B74C5"/>
    <w:rsid w:val="003B76C7"/>
    <w:rsid w:val="003C0F75"/>
    <w:rsid w:val="003C1214"/>
    <w:rsid w:val="003C13EC"/>
    <w:rsid w:val="003C168C"/>
    <w:rsid w:val="003C2006"/>
    <w:rsid w:val="003C37CC"/>
    <w:rsid w:val="003C3E6A"/>
    <w:rsid w:val="003C3EF4"/>
    <w:rsid w:val="003C4BCD"/>
    <w:rsid w:val="003C5009"/>
    <w:rsid w:val="003C53F9"/>
    <w:rsid w:val="003C577F"/>
    <w:rsid w:val="003C6081"/>
    <w:rsid w:val="003C631F"/>
    <w:rsid w:val="003C7A31"/>
    <w:rsid w:val="003D0837"/>
    <w:rsid w:val="003D0A7D"/>
    <w:rsid w:val="003D1C04"/>
    <w:rsid w:val="003D22EB"/>
    <w:rsid w:val="003D33A1"/>
    <w:rsid w:val="003D352E"/>
    <w:rsid w:val="003D3690"/>
    <w:rsid w:val="003D3B5A"/>
    <w:rsid w:val="003D4478"/>
    <w:rsid w:val="003D5440"/>
    <w:rsid w:val="003D57E3"/>
    <w:rsid w:val="003D63A4"/>
    <w:rsid w:val="003D665E"/>
    <w:rsid w:val="003D6671"/>
    <w:rsid w:val="003D6D64"/>
    <w:rsid w:val="003D6EDB"/>
    <w:rsid w:val="003E01B3"/>
    <w:rsid w:val="003E0C41"/>
    <w:rsid w:val="003E1790"/>
    <w:rsid w:val="003E2340"/>
    <w:rsid w:val="003E3141"/>
    <w:rsid w:val="003E3A27"/>
    <w:rsid w:val="003E515F"/>
    <w:rsid w:val="003E7177"/>
    <w:rsid w:val="003E73C7"/>
    <w:rsid w:val="003E7D08"/>
    <w:rsid w:val="003F01D6"/>
    <w:rsid w:val="003F16B2"/>
    <w:rsid w:val="003F1F2D"/>
    <w:rsid w:val="003F2700"/>
    <w:rsid w:val="003F2C55"/>
    <w:rsid w:val="003F38BD"/>
    <w:rsid w:val="003F3B9C"/>
    <w:rsid w:val="003F45EE"/>
    <w:rsid w:val="003F53A2"/>
    <w:rsid w:val="003F5D05"/>
    <w:rsid w:val="003F5F67"/>
    <w:rsid w:val="003F68A1"/>
    <w:rsid w:val="003F6AF7"/>
    <w:rsid w:val="003F76F7"/>
    <w:rsid w:val="00400443"/>
    <w:rsid w:val="00402A0B"/>
    <w:rsid w:val="00403476"/>
    <w:rsid w:val="00403BA7"/>
    <w:rsid w:val="00404F26"/>
    <w:rsid w:val="00405662"/>
    <w:rsid w:val="00405C70"/>
    <w:rsid w:val="004068B7"/>
    <w:rsid w:val="004070BE"/>
    <w:rsid w:val="00411035"/>
    <w:rsid w:val="00411D78"/>
    <w:rsid w:val="0041253D"/>
    <w:rsid w:val="00413867"/>
    <w:rsid w:val="00413E12"/>
    <w:rsid w:val="0041407D"/>
    <w:rsid w:val="004140E4"/>
    <w:rsid w:val="00414CC4"/>
    <w:rsid w:val="00415DC4"/>
    <w:rsid w:val="0041649A"/>
    <w:rsid w:val="004164EE"/>
    <w:rsid w:val="004165EB"/>
    <w:rsid w:val="004167B5"/>
    <w:rsid w:val="00416E11"/>
    <w:rsid w:val="004174D0"/>
    <w:rsid w:val="00417717"/>
    <w:rsid w:val="0042026B"/>
    <w:rsid w:val="00420F0E"/>
    <w:rsid w:val="0042225E"/>
    <w:rsid w:val="00422C45"/>
    <w:rsid w:val="0042390E"/>
    <w:rsid w:val="004240CD"/>
    <w:rsid w:val="0042535E"/>
    <w:rsid w:val="0042589F"/>
    <w:rsid w:val="00426035"/>
    <w:rsid w:val="004263A6"/>
    <w:rsid w:val="00426940"/>
    <w:rsid w:val="0042718E"/>
    <w:rsid w:val="00427485"/>
    <w:rsid w:val="00430822"/>
    <w:rsid w:val="00432F86"/>
    <w:rsid w:val="0043359F"/>
    <w:rsid w:val="004360AE"/>
    <w:rsid w:val="004364D8"/>
    <w:rsid w:val="0044001C"/>
    <w:rsid w:val="0044130A"/>
    <w:rsid w:val="00441797"/>
    <w:rsid w:val="00442103"/>
    <w:rsid w:val="0044268E"/>
    <w:rsid w:val="0044383A"/>
    <w:rsid w:val="00443F55"/>
    <w:rsid w:val="00445218"/>
    <w:rsid w:val="00445597"/>
    <w:rsid w:val="0044650C"/>
    <w:rsid w:val="00446DD3"/>
    <w:rsid w:val="00447337"/>
    <w:rsid w:val="004474F9"/>
    <w:rsid w:val="00447B39"/>
    <w:rsid w:val="0045396E"/>
    <w:rsid w:val="00453BD0"/>
    <w:rsid w:val="00453BF3"/>
    <w:rsid w:val="004541EF"/>
    <w:rsid w:val="0045443A"/>
    <w:rsid w:val="0045448C"/>
    <w:rsid w:val="00454823"/>
    <w:rsid w:val="00457227"/>
    <w:rsid w:val="00457EE9"/>
    <w:rsid w:val="00460BD5"/>
    <w:rsid w:val="00461296"/>
    <w:rsid w:val="00461818"/>
    <w:rsid w:val="004627FE"/>
    <w:rsid w:val="00462BEC"/>
    <w:rsid w:val="004630EB"/>
    <w:rsid w:val="004630F0"/>
    <w:rsid w:val="004631C4"/>
    <w:rsid w:val="00464DD8"/>
    <w:rsid w:val="00465986"/>
    <w:rsid w:val="00470202"/>
    <w:rsid w:val="00470327"/>
    <w:rsid w:val="004703DA"/>
    <w:rsid w:val="00471617"/>
    <w:rsid w:val="00471F1D"/>
    <w:rsid w:val="00472E86"/>
    <w:rsid w:val="00474BCE"/>
    <w:rsid w:val="00475D8A"/>
    <w:rsid w:val="00475E2C"/>
    <w:rsid w:val="0047661E"/>
    <w:rsid w:val="00477C31"/>
    <w:rsid w:val="004804A2"/>
    <w:rsid w:val="0048095E"/>
    <w:rsid w:val="00480DB0"/>
    <w:rsid w:val="00481CB0"/>
    <w:rsid w:val="004828D5"/>
    <w:rsid w:val="004839ED"/>
    <w:rsid w:val="00483AC3"/>
    <w:rsid w:val="00484BF8"/>
    <w:rsid w:val="00486BED"/>
    <w:rsid w:val="004878A0"/>
    <w:rsid w:val="0049140E"/>
    <w:rsid w:val="004919CD"/>
    <w:rsid w:val="0049251B"/>
    <w:rsid w:val="00492AAA"/>
    <w:rsid w:val="0049341E"/>
    <w:rsid w:val="00495A9F"/>
    <w:rsid w:val="0049638B"/>
    <w:rsid w:val="0049733A"/>
    <w:rsid w:val="0049759B"/>
    <w:rsid w:val="00497A09"/>
    <w:rsid w:val="004A0514"/>
    <w:rsid w:val="004A0A7E"/>
    <w:rsid w:val="004A1009"/>
    <w:rsid w:val="004A102B"/>
    <w:rsid w:val="004A193B"/>
    <w:rsid w:val="004A23E9"/>
    <w:rsid w:val="004A278F"/>
    <w:rsid w:val="004A29C5"/>
    <w:rsid w:val="004A2B8B"/>
    <w:rsid w:val="004A30E6"/>
    <w:rsid w:val="004A47B3"/>
    <w:rsid w:val="004A4806"/>
    <w:rsid w:val="004A5660"/>
    <w:rsid w:val="004A5BFD"/>
    <w:rsid w:val="004A5F8E"/>
    <w:rsid w:val="004A5FC0"/>
    <w:rsid w:val="004A62CE"/>
    <w:rsid w:val="004A62DC"/>
    <w:rsid w:val="004A62FF"/>
    <w:rsid w:val="004A7962"/>
    <w:rsid w:val="004B1544"/>
    <w:rsid w:val="004B1A6A"/>
    <w:rsid w:val="004B3E7E"/>
    <w:rsid w:val="004B4305"/>
    <w:rsid w:val="004B4DA6"/>
    <w:rsid w:val="004B507E"/>
    <w:rsid w:val="004B60FC"/>
    <w:rsid w:val="004B7367"/>
    <w:rsid w:val="004C0191"/>
    <w:rsid w:val="004C0B23"/>
    <w:rsid w:val="004C2593"/>
    <w:rsid w:val="004C2CC1"/>
    <w:rsid w:val="004C3043"/>
    <w:rsid w:val="004C311A"/>
    <w:rsid w:val="004C4289"/>
    <w:rsid w:val="004C5AFC"/>
    <w:rsid w:val="004C5E9C"/>
    <w:rsid w:val="004C6638"/>
    <w:rsid w:val="004C748C"/>
    <w:rsid w:val="004D028C"/>
    <w:rsid w:val="004D0C53"/>
    <w:rsid w:val="004D18A5"/>
    <w:rsid w:val="004D219F"/>
    <w:rsid w:val="004D2A2D"/>
    <w:rsid w:val="004D341B"/>
    <w:rsid w:val="004D4525"/>
    <w:rsid w:val="004D50A5"/>
    <w:rsid w:val="004D514E"/>
    <w:rsid w:val="004D58B5"/>
    <w:rsid w:val="004D61A1"/>
    <w:rsid w:val="004D68D3"/>
    <w:rsid w:val="004D7427"/>
    <w:rsid w:val="004E05BB"/>
    <w:rsid w:val="004E0C20"/>
    <w:rsid w:val="004E13F2"/>
    <w:rsid w:val="004E15B5"/>
    <w:rsid w:val="004E1C91"/>
    <w:rsid w:val="004E2860"/>
    <w:rsid w:val="004E36CC"/>
    <w:rsid w:val="004E4ABB"/>
    <w:rsid w:val="004E5058"/>
    <w:rsid w:val="004E5149"/>
    <w:rsid w:val="004E5684"/>
    <w:rsid w:val="004E5860"/>
    <w:rsid w:val="004E677A"/>
    <w:rsid w:val="004E6A5D"/>
    <w:rsid w:val="004E71A5"/>
    <w:rsid w:val="004E78F2"/>
    <w:rsid w:val="004E7E62"/>
    <w:rsid w:val="004F0063"/>
    <w:rsid w:val="004F1391"/>
    <w:rsid w:val="004F1487"/>
    <w:rsid w:val="004F24D4"/>
    <w:rsid w:val="004F392A"/>
    <w:rsid w:val="004F4709"/>
    <w:rsid w:val="004F4CA7"/>
    <w:rsid w:val="004F50CA"/>
    <w:rsid w:val="004F54DD"/>
    <w:rsid w:val="004F54E0"/>
    <w:rsid w:val="004F56C5"/>
    <w:rsid w:val="004F6BCE"/>
    <w:rsid w:val="004F71E7"/>
    <w:rsid w:val="004F7669"/>
    <w:rsid w:val="004F7A62"/>
    <w:rsid w:val="00500011"/>
    <w:rsid w:val="0050243D"/>
    <w:rsid w:val="005034D1"/>
    <w:rsid w:val="0050374C"/>
    <w:rsid w:val="00504562"/>
    <w:rsid w:val="00506D28"/>
    <w:rsid w:val="00507B23"/>
    <w:rsid w:val="0051202C"/>
    <w:rsid w:val="00513D91"/>
    <w:rsid w:val="00513FBC"/>
    <w:rsid w:val="005147AB"/>
    <w:rsid w:val="00515983"/>
    <w:rsid w:val="00515C71"/>
    <w:rsid w:val="00516708"/>
    <w:rsid w:val="00516CEC"/>
    <w:rsid w:val="00516F3F"/>
    <w:rsid w:val="005202E8"/>
    <w:rsid w:val="0052120E"/>
    <w:rsid w:val="005216CE"/>
    <w:rsid w:val="00521E0E"/>
    <w:rsid w:val="005221F3"/>
    <w:rsid w:val="00523B42"/>
    <w:rsid w:val="00523EF1"/>
    <w:rsid w:val="00523FD0"/>
    <w:rsid w:val="00525374"/>
    <w:rsid w:val="005253CC"/>
    <w:rsid w:val="00525427"/>
    <w:rsid w:val="00525594"/>
    <w:rsid w:val="00525D6A"/>
    <w:rsid w:val="005261DE"/>
    <w:rsid w:val="005278BA"/>
    <w:rsid w:val="00531BE7"/>
    <w:rsid w:val="0053220C"/>
    <w:rsid w:val="005322B4"/>
    <w:rsid w:val="00532EFC"/>
    <w:rsid w:val="005336D9"/>
    <w:rsid w:val="005346C2"/>
    <w:rsid w:val="00534876"/>
    <w:rsid w:val="00534F51"/>
    <w:rsid w:val="005356D2"/>
    <w:rsid w:val="0053574A"/>
    <w:rsid w:val="00536637"/>
    <w:rsid w:val="005379E4"/>
    <w:rsid w:val="00537B7E"/>
    <w:rsid w:val="005402C6"/>
    <w:rsid w:val="00540372"/>
    <w:rsid w:val="00540478"/>
    <w:rsid w:val="005416FD"/>
    <w:rsid w:val="0054340F"/>
    <w:rsid w:val="00543651"/>
    <w:rsid w:val="00543DFD"/>
    <w:rsid w:val="005447FB"/>
    <w:rsid w:val="0054559F"/>
    <w:rsid w:val="00545C84"/>
    <w:rsid w:val="00546AD2"/>
    <w:rsid w:val="00550DD5"/>
    <w:rsid w:val="00551DD8"/>
    <w:rsid w:val="00552688"/>
    <w:rsid w:val="0055395F"/>
    <w:rsid w:val="0055408F"/>
    <w:rsid w:val="005543D2"/>
    <w:rsid w:val="0055477D"/>
    <w:rsid w:val="005548BD"/>
    <w:rsid w:val="00555F6A"/>
    <w:rsid w:val="00556C56"/>
    <w:rsid w:val="005605F4"/>
    <w:rsid w:val="00560731"/>
    <w:rsid w:val="00560A31"/>
    <w:rsid w:val="00562029"/>
    <w:rsid w:val="00562647"/>
    <w:rsid w:val="0056274A"/>
    <w:rsid w:val="005629B8"/>
    <w:rsid w:val="00564E12"/>
    <w:rsid w:val="0056515D"/>
    <w:rsid w:val="005655C1"/>
    <w:rsid w:val="0056583C"/>
    <w:rsid w:val="00566248"/>
    <w:rsid w:val="005664D3"/>
    <w:rsid w:val="00567300"/>
    <w:rsid w:val="00567B4E"/>
    <w:rsid w:val="00570282"/>
    <w:rsid w:val="0057069A"/>
    <w:rsid w:val="005716A6"/>
    <w:rsid w:val="00571A60"/>
    <w:rsid w:val="00571FAB"/>
    <w:rsid w:val="00572A9C"/>
    <w:rsid w:val="0057311F"/>
    <w:rsid w:val="005736B0"/>
    <w:rsid w:val="00574B08"/>
    <w:rsid w:val="00574BE1"/>
    <w:rsid w:val="00576B39"/>
    <w:rsid w:val="005800C4"/>
    <w:rsid w:val="005829FE"/>
    <w:rsid w:val="00582BAD"/>
    <w:rsid w:val="00584109"/>
    <w:rsid w:val="00584A18"/>
    <w:rsid w:val="0058552D"/>
    <w:rsid w:val="00586387"/>
    <w:rsid w:val="00586CB4"/>
    <w:rsid w:val="005872B5"/>
    <w:rsid w:val="00587D7E"/>
    <w:rsid w:val="00590985"/>
    <w:rsid w:val="005912D7"/>
    <w:rsid w:val="00591A9D"/>
    <w:rsid w:val="005924B7"/>
    <w:rsid w:val="00593390"/>
    <w:rsid w:val="0059384D"/>
    <w:rsid w:val="00593A10"/>
    <w:rsid w:val="00594135"/>
    <w:rsid w:val="005956DD"/>
    <w:rsid w:val="00595948"/>
    <w:rsid w:val="00595C38"/>
    <w:rsid w:val="00596DDA"/>
    <w:rsid w:val="00597A56"/>
    <w:rsid w:val="00597B2B"/>
    <w:rsid w:val="005A02AC"/>
    <w:rsid w:val="005A035E"/>
    <w:rsid w:val="005A0A77"/>
    <w:rsid w:val="005A0B05"/>
    <w:rsid w:val="005A1078"/>
    <w:rsid w:val="005A2644"/>
    <w:rsid w:val="005A3387"/>
    <w:rsid w:val="005A355A"/>
    <w:rsid w:val="005A410F"/>
    <w:rsid w:val="005A460E"/>
    <w:rsid w:val="005A5692"/>
    <w:rsid w:val="005A6905"/>
    <w:rsid w:val="005A7284"/>
    <w:rsid w:val="005A7491"/>
    <w:rsid w:val="005B1965"/>
    <w:rsid w:val="005B24E1"/>
    <w:rsid w:val="005B38D3"/>
    <w:rsid w:val="005B5A8A"/>
    <w:rsid w:val="005B5E9A"/>
    <w:rsid w:val="005B7906"/>
    <w:rsid w:val="005B7915"/>
    <w:rsid w:val="005B7DF3"/>
    <w:rsid w:val="005C04E8"/>
    <w:rsid w:val="005C18C9"/>
    <w:rsid w:val="005C1D95"/>
    <w:rsid w:val="005C370E"/>
    <w:rsid w:val="005C389A"/>
    <w:rsid w:val="005C3A49"/>
    <w:rsid w:val="005C45DC"/>
    <w:rsid w:val="005C50BB"/>
    <w:rsid w:val="005D0303"/>
    <w:rsid w:val="005D03D0"/>
    <w:rsid w:val="005D0DEA"/>
    <w:rsid w:val="005D0E79"/>
    <w:rsid w:val="005D2C7B"/>
    <w:rsid w:val="005D3014"/>
    <w:rsid w:val="005D544F"/>
    <w:rsid w:val="005D5BB3"/>
    <w:rsid w:val="005D6518"/>
    <w:rsid w:val="005D71EC"/>
    <w:rsid w:val="005E059C"/>
    <w:rsid w:val="005E0E37"/>
    <w:rsid w:val="005E2B76"/>
    <w:rsid w:val="005E32F8"/>
    <w:rsid w:val="005E33E2"/>
    <w:rsid w:val="005E54BE"/>
    <w:rsid w:val="005E6F88"/>
    <w:rsid w:val="005E73DA"/>
    <w:rsid w:val="005E74F9"/>
    <w:rsid w:val="005E7C6A"/>
    <w:rsid w:val="005F00F2"/>
    <w:rsid w:val="005F02F9"/>
    <w:rsid w:val="005F053B"/>
    <w:rsid w:val="005F0B52"/>
    <w:rsid w:val="005F1074"/>
    <w:rsid w:val="005F1944"/>
    <w:rsid w:val="005F1C28"/>
    <w:rsid w:val="005F1C54"/>
    <w:rsid w:val="005F2829"/>
    <w:rsid w:val="005F3878"/>
    <w:rsid w:val="005F461C"/>
    <w:rsid w:val="005F4832"/>
    <w:rsid w:val="005F4EC4"/>
    <w:rsid w:val="005F50AD"/>
    <w:rsid w:val="005F60DB"/>
    <w:rsid w:val="005F7472"/>
    <w:rsid w:val="006015EB"/>
    <w:rsid w:val="006020CC"/>
    <w:rsid w:val="006021B6"/>
    <w:rsid w:val="00602E66"/>
    <w:rsid w:val="00602E88"/>
    <w:rsid w:val="006049EE"/>
    <w:rsid w:val="00604A95"/>
    <w:rsid w:val="00605B01"/>
    <w:rsid w:val="00605D68"/>
    <w:rsid w:val="006068E1"/>
    <w:rsid w:val="0060720E"/>
    <w:rsid w:val="00610C02"/>
    <w:rsid w:val="00610FC5"/>
    <w:rsid w:val="00611A75"/>
    <w:rsid w:val="00611AAE"/>
    <w:rsid w:val="006123BA"/>
    <w:rsid w:val="0061339D"/>
    <w:rsid w:val="00613690"/>
    <w:rsid w:val="0061469B"/>
    <w:rsid w:val="00615353"/>
    <w:rsid w:val="00615A44"/>
    <w:rsid w:val="00616A8A"/>
    <w:rsid w:val="00617524"/>
    <w:rsid w:val="00617DD4"/>
    <w:rsid w:val="0062057C"/>
    <w:rsid w:val="006221E5"/>
    <w:rsid w:val="0062396F"/>
    <w:rsid w:val="006239BE"/>
    <w:rsid w:val="006243F5"/>
    <w:rsid w:val="00625C35"/>
    <w:rsid w:val="00625F61"/>
    <w:rsid w:val="00626086"/>
    <w:rsid w:val="00626227"/>
    <w:rsid w:val="00626697"/>
    <w:rsid w:val="006267FD"/>
    <w:rsid w:val="006270D8"/>
    <w:rsid w:val="006272B3"/>
    <w:rsid w:val="006272F7"/>
    <w:rsid w:val="00627C26"/>
    <w:rsid w:val="0063015A"/>
    <w:rsid w:val="0063029B"/>
    <w:rsid w:val="00630995"/>
    <w:rsid w:val="00630AFA"/>
    <w:rsid w:val="006314C2"/>
    <w:rsid w:val="00631857"/>
    <w:rsid w:val="00631E42"/>
    <w:rsid w:val="006330FF"/>
    <w:rsid w:val="006340A5"/>
    <w:rsid w:val="00634115"/>
    <w:rsid w:val="00636803"/>
    <w:rsid w:val="00636A5C"/>
    <w:rsid w:val="006370B9"/>
    <w:rsid w:val="006410AA"/>
    <w:rsid w:val="00641157"/>
    <w:rsid w:val="00641B5D"/>
    <w:rsid w:val="00641F87"/>
    <w:rsid w:val="00643577"/>
    <w:rsid w:val="006451DB"/>
    <w:rsid w:val="00645A44"/>
    <w:rsid w:val="00645B0D"/>
    <w:rsid w:val="00646FB8"/>
    <w:rsid w:val="006478FE"/>
    <w:rsid w:val="0065225A"/>
    <w:rsid w:val="006523E7"/>
    <w:rsid w:val="006557AA"/>
    <w:rsid w:val="006575A2"/>
    <w:rsid w:val="00657E13"/>
    <w:rsid w:val="006609AC"/>
    <w:rsid w:val="00660BEE"/>
    <w:rsid w:val="00661A71"/>
    <w:rsid w:val="00661E14"/>
    <w:rsid w:val="00663722"/>
    <w:rsid w:val="00663919"/>
    <w:rsid w:val="00665AEF"/>
    <w:rsid w:val="00665BDB"/>
    <w:rsid w:val="0066629E"/>
    <w:rsid w:val="00666FB7"/>
    <w:rsid w:val="00667267"/>
    <w:rsid w:val="00667B2F"/>
    <w:rsid w:val="00667EAF"/>
    <w:rsid w:val="00670C5A"/>
    <w:rsid w:val="00671EBE"/>
    <w:rsid w:val="00672670"/>
    <w:rsid w:val="00672845"/>
    <w:rsid w:val="00672D0F"/>
    <w:rsid w:val="00675CE1"/>
    <w:rsid w:val="00676155"/>
    <w:rsid w:val="00676296"/>
    <w:rsid w:val="0067693B"/>
    <w:rsid w:val="006802B0"/>
    <w:rsid w:val="006803D0"/>
    <w:rsid w:val="00680585"/>
    <w:rsid w:val="00680687"/>
    <w:rsid w:val="00681878"/>
    <w:rsid w:val="0068335E"/>
    <w:rsid w:val="00683755"/>
    <w:rsid w:val="00683CF7"/>
    <w:rsid w:val="00684090"/>
    <w:rsid w:val="006842C0"/>
    <w:rsid w:val="00684C66"/>
    <w:rsid w:val="00685A2D"/>
    <w:rsid w:val="00685D04"/>
    <w:rsid w:val="006865A9"/>
    <w:rsid w:val="006905B4"/>
    <w:rsid w:val="006918FC"/>
    <w:rsid w:val="00692453"/>
    <w:rsid w:val="006926F6"/>
    <w:rsid w:val="0069400A"/>
    <w:rsid w:val="00694D01"/>
    <w:rsid w:val="006961E8"/>
    <w:rsid w:val="00696235"/>
    <w:rsid w:val="00696349"/>
    <w:rsid w:val="00697D9C"/>
    <w:rsid w:val="006A07A1"/>
    <w:rsid w:val="006A08E0"/>
    <w:rsid w:val="006A0CD6"/>
    <w:rsid w:val="006A0E13"/>
    <w:rsid w:val="006A137C"/>
    <w:rsid w:val="006A18E5"/>
    <w:rsid w:val="006A19CF"/>
    <w:rsid w:val="006A1BB8"/>
    <w:rsid w:val="006A2E37"/>
    <w:rsid w:val="006A3F79"/>
    <w:rsid w:val="006A4092"/>
    <w:rsid w:val="006A48A5"/>
    <w:rsid w:val="006A4943"/>
    <w:rsid w:val="006A4D7F"/>
    <w:rsid w:val="006A5395"/>
    <w:rsid w:val="006A58CD"/>
    <w:rsid w:val="006A6307"/>
    <w:rsid w:val="006A68F8"/>
    <w:rsid w:val="006A76D2"/>
    <w:rsid w:val="006B007A"/>
    <w:rsid w:val="006B0681"/>
    <w:rsid w:val="006B0921"/>
    <w:rsid w:val="006B0974"/>
    <w:rsid w:val="006B138D"/>
    <w:rsid w:val="006B32A8"/>
    <w:rsid w:val="006B3363"/>
    <w:rsid w:val="006B34BA"/>
    <w:rsid w:val="006B711B"/>
    <w:rsid w:val="006B78E1"/>
    <w:rsid w:val="006B798B"/>
    <w:rsid w:val="006C00C8"/>
    <w:rsid w:val="006C0101"/>
    <w:rsid w:val="006C06F3"/>
    <w:rsid w:val="006C0DB9"/>
    <w:rsid w:val="006C15B0"/>
    <w:rsid w:val="006C17F9"/>
    <w:rsid w:val="006C20D0"/>
    <w:rsid w:val="006C30A0"/>
    <w:rsid w:val="006C390B"/>
    <w:rsid w:val="006C4052"/>
    <w:rsid w:val="006C51D9"/>
    <w:rsid w:val="006C5681"/>
    <w:rsid w:val="006C5D29"/>
    <w:rsid w:val="006C61B4"/>
    <w:rsid w:val="006C6641"/>
    <w:rsid w:val="006C66F0"/>
    <w:rsid w:val="006C6774"/>
    <w:rsid w:val="006C7630"/>
    <w:rsid w:val="006D1F8C"/>
    <w:rsid w:val="006D20AF"/>
    <w:rsid w:val="006D2B0E"/>
    <w:rsid w:val="006D3BA9"/>
    <w:rsid w:val="006D4D1C"/>
    <w:rsid w:val="006D51A9"/>
    <w:rsid w:val="006D6965"/>
    <w:rsid w:val="006D7374"/>
    <w:rsid w:val="006D74C1"/>
    <w:rsid w:val="006D790D"/>
    <w:rsid w:val="006E26AA"/>
    <w:rsid w:val="006E298C"/>
    <w:rsid w:val="006E4DD0"/>
    <w:rsid w:val="006E5FC6"/>
    <w:rsid w:val="006E605D"/>
    <w:rsid w:val="006E76F9"/>
    <w:rsid w:val="006E7863"/>
    <w:rsid w:val="006E7901"/>
    <w:rsid w:val="006F05F7"/>
    <w:rsid w:val="006F090B"/>
    <w:rsid w:val="006F1542"/>
    <w:rsid w:val="006F2810"/>
    <w:rsid w:val="006F2E32"/>
    <w:rsid w:val="006F3251"/>
    <w:rsid w:val="006F5450"/>
    <w:rsid w:val="006F567F"/>
    <w:rsid w:val="006F5881"/>
    <w:rsid w:val="006F66E2"/>
    <w:rsid w:val="006F7D1E"/>
    <w:rsid w:val="00700D89"/>
    <w:rsid w:val="007010FA"/>
    <w:rsid w:val="0070230A"/>
    <w:rsid w:val="00702496"/>
    <w:rsid w:val="00703E40"/>
    <w:rsid w:val="00704481"/>
    <w:rsid w:val="00706193"/>
    <w:rsid w:val="0070726F"/>
    <w:rsid w:val="00707CF5"/>
    <w:rsid w:val="007100B3"/>
    <w:rsid w:val="007105B4"/>
    <w:rsid w:val="007115BF"/>
    <w:rsid w:val="00712D85"/>
    <w:rsid w:val="0071332C"/>
    <w:rsid w:val="00713A6B"/>
    <w:rsid w:val="00714480"/>
    <w:rsid w:val="007146C9"/>
    <w:rsid w:val="00716385"/>
    <w:rsid w:val="00716994"/>
    <w:rsid w:val="00717B12"/>
    <w:rsid w:val="00722715"/>
    <w:rsid w:val="00723DB8"/>
    <w:rsid w:val="00724FC4"/>
    <w:rsid w:val="0072665A"/>
    <w:rsid w:val="00726B26"/>
    <w:rsid w:val="00726C1B"/>
    <w:rsid w:val="0072740F"/>
    <w:rsid w:val="00730352"/>
    <w:rsid w:val="007311B8"/>
    <w:rsid w:val="00734148"/>
    <w:rsid w:val="007353A2"/>
    <w:rsid w:val="0073579B"/>
    <w:rsid w:val="00736232"/>
    <w:rsid w:val="007373E8"/>
    <w:rsid w:val="007377F5"/>
    <w:rsid w:val="00740804"/>
    <w:rsid w:val="00742867"/>
    <w:rsid w:val="00742A4D"/>
    <w:rsid w:val="007430AA"/>
    <w:rsid w:val="0074385C"/>
    <w:rsid w:val="00744DB9"/>
    <w:rsid w:val="00745278"/>
    <w:rsid w:val="0074572B"/>
    <w:rsid w:val="00745F55"/>
    <w:rsid w:val="0074643C"/>
    <w:rsid w:val="00747BFF"/>
    <w:rsid w:val="00751BB3"/>
    <w:rsid w:val="00752600"/>
    <w:rsid w:val="007531F5"/>
    <w:rsid w:val="007532D2"/>
    <w:rsid w:val="00753897"/>
    <w:rsid w:val="00754FDD"/>
    <w:rsid w:val="00755B2B"/>
    <w:rsid w:val="00756135"/>
    <w:rsid w:val="00756B24"/>
    <w:rsid w:val="0075754C"/>
    <w:rsid w:val="00761023"/>
    <w:rsid w:val="00761F92"/>
    <w:rsid w:val="007625D7"/>
    <w:rsid w:val="00763D10"/>
    <w:rsid w:val="007643E1"/>
    <w:rsid w:val="00765FBB"/>
    <w:rsid w:val="007662A5"/>
    <w:rsid w:val="007662A8"/>
    <w:rsid w:val="00766CB1"/>
    <w:rsid w:val="0076765B"/>
    <w:rsid w:val="0076789A"/>
    <w:rsid w:val="0077010C"/>
    <w:rsid w:val="0077011D"/>
    <w:rsid w:val="007711EA"/>
    <w:rsid w:val="00771814"/>
    <w:rsid w:val="00771FF1"/>
    <w:rsid w:val="007725BF"/>
    <w:rsid w:val="00772BB1"/>
    <w:rsid w:val="00772F20"/>
    <w:rsid w:val="0077326A"/>
    <w:rsid w:val="0077568B"/>
    <w:rsid w:val="007759F2"/>
    <w:rsid w:val="007764E7"/>
    <w:rsid w:val="00776925"/>
    <w:rsid w:val="00777E59"/>
    <w:rsid w:val="00780583"/>
    <w:rsid w:val="0078172D"/>
    <w:rsid w:val="00781753"/>
    <w:rsid w:val="00781CBA"/>
    <w:rsid w:val="007822E5"/>
    <w:rsid w:val="007834D7"/>
    <w:rsid w:val="0078392F"/>
    <w:rsid w:val="0078433F"/>
    <w:rsid w:val="00784A1F"/>
    <w:rsid w:val="00784EE5"/>
    <w:rsid w:val="007861E8"/>
    <w:rsid w:val="007862CC"/>
    <w:rsid w:val="0078695A"/>
    <w:rsid w:val="00786AAC"/>
    <w:rsid w:val="007878A4"/>
    <w:rsid w:val="00787CE3"/>
    <w:rsid w:val="00787EF9"/>
    <w:rsid w:val="007908DA"/>
    <w:rsid w:val="00791C18"/>
    <w:rsid w:val="00792210"/>
    <w:rsid w:val="007928A1"/>
    <w:rsid w:val="00794121"/>
    <w:rsid w:val="00795B56"/>
    <w:rsid w:val="00797BDC"/>
    <w:rsid w:val="00797CBE"/>
    <w:rsid w:val="007A0D04"/>
    <w:rsid w:val="007A15B2"/>
    <w:rsid w:val="007A160F"/>
    <w:rsid w:val="007A1956"/>
    <w:rsid w:val="007A1CC1"/>
    <w:rsid w:val="007A3151"/>
    <w:rsid w:val="007A49EA"/>
    <w:rsid w:val="007A607A"/>
    <w:rsid w:val="007A632C"/>
    <w:rsid w:val="007A68CA"/>
    <w:rsid w:val="007A7D5A"/>
    <w:rsid w:val="007A7E1B"/>
    <w:rsid w:val="007B009A"/>
    <w:rsid w:val="007B0A72"/>
    <w:rsid w:val="007B1899"/>
    <w:rsid w:val="007B1F9D"/>
    <w:rsid w:val="007B4C69"/>
    <w:rsid w:val="007B4E0F"/>
    <w:rsid w:val="007B54AF"/>
    <w:rsid w:val="007B599C"/>
    <w:rsid w:val="007B5AD0"/>
    <w:rsid w:val="007B6217"/>
    <w:rsid w:val="007B67FE"/>
    <w:rsid w:val="007B6AAB"/>
    <w:rsid w:val="007B7BE4"/>
    <w:rsid w:val="007C0308"/>
    <w:rsid w:val="007C050F"/>
    <w:rsid w:val="007C099A"/>
    <w:rsid w:val="007C2229"/>
    <w:rsid w:val="007C23A1"/>
    <w:rsid w:val="007C27C8"/>
    <w:rsid w:val="007C3346"/>
    <w:rsid w:val="007C3375"/>
    <w:rsid w:val="007C3C2F"/>
    <w:rsid w:val="007C47B2"/>
    <w:rsid w:val="007C6D1E"/>
    <w:rsid w:val="007C71DB"/>
    <w:rsid w:val="007C7A36"/>
    <w:rsid w:val="007C7EB1"/>
    <w:rsid w:val="007D21DC"/>
    <w:rsid w:val="007D2CC3"/>
    <w:rsid w:val="007D3798"/>
    <w:rsid w:val="007D3A75"/>
    <w:rsid w:val="007D49D2"/>
    <w:rsid w:val="007D4CD4"/>
    <w:rsid w:val="007D5526"/>
    <w:rsid w:val="007D55AB"/>
    <w:rsid w:val="007D59BC"/>
    <w:rsid w:val="007D6E02"/>
    <w:rsid w:val="007D6EAA"/>
    <w:rsid w:val="007D6ECE"/>
    <w:rsid w:val="007D7D49"/>
    <w:rsid w:val="007E0156"/>
    <w:rsid w:val="007E07B5"/>
    <w:rsid w:val="007E10BC"/>
    <w:rsid w:val="007E3B6B"/>
    <w:rsid w:val="007E3BBC"/>
    <w:rsid w:val="007E49DA"/>
    <w:rsid w:val="007E62AB"/>
    <w:rsid w:val="007E639C"/>
    <w:rsid w:val="007E6A1B"/>
    <w:rsid w:val="007F2F7F"/>
    <w:rsid w:val="007F479B"/>
    <w:rsid w:val="007F4B82"/>
    <w:rsid w:val="007F587B"/>
    <w:rsid w:val="007F6491"/>
    <w:rsid w:val="007F6861"/>
    <w:rsid w:val="007F79FC"/>
    <w:rsid w:val="007F7EC3"/>
    <w:rsid w:val="008010EC"/>
    <w:rsid w:val="00801FBC"/>
    <w:rsid w:val="008024C7"/>
    <w:rsid w:val="00802725"/>
    <w:rsid w:val="0080278F"/>
    <w:rsid w:val="00803A83"/>
    <w:rsid w:val="00805613"/>
    <w:rsid w:val="0080585C"/>
    <w:rsid w:val="00806013"/>
    <w:rsid w:val="00806692"/>
    <w:rsid w:val="00806BD1"/>
    <w:rsid w:val="00811E7E"/>
    <w:rsid w:val="00812AB1"/>
    <w:rsid w:val="00812D03"/>
    <w:rsid w:val="00812FF8"/>
    <w:rsid w:val="008138C6"/>
    <w:rsid w:val="00813F0B"/>
    <w:rsid w:val="0081403D"/>
    <w:rsid w:val="0081422F"/>
    <w:rsid w:val="00814CAE"/>
    <w:rsid w:val="0081501A"/>
    <w:rsid w:val="008157CC"/>
    <w:rsid w:val="00816551"/>
    <w:rsid w:val="00817516"/>
    <w:rsid w:val="00820173"/>
    <w:rsid w:val="0082165D"/>
    <w:rsid w:val="00821B58"/>
    <w:rsid w:val="00821CBB"/>
    <w:rsid w:val="00822524"/>
    <w:rsid w:val="00822AD9"/>
    <w:rsid w:val="008250C8"/>
    <w:rsid w:val="00825142"/>
    <w:rsid w:val="00825BD6"/>
    <w:rsid w:val="00826AD9"/>
    <w:rsid w:val="00826C4E"/>
    <w:rsid w:val="008274B0"/>
    <w:rsid w:val="00827A1C"/>
    <w:rsid w:val="00831C23"/>
    <w:rsid w:val="00831D17"/>
    <w:rsid w:val="00831D53"/>
    <w:rsid w:val="00833D71"/>
    <w:rsid w:val="00833FF6"/>
    <w:rsid w:val="00834D65"/>
    <w:rsid w:val="008359E2"/>
    <w:rsid w:val="00835C06"/>
    <w:rsid w:val="0083603E"/>
    <w:rsid w:val="00837772"/>
    <w:rsid w:val="00837EF1"/>
    <w:rsid w:val="00840877"/>
    <w:rsid w:val="008420E0"/>
    <w:rsid w:val="0084320F"/>
    <w:rsid w:val="008432E4"/>
    <w:rsid w:val="008432EA"/>
    <w:rsid w:val="00843857"/>
    <w:rsid w:val="008449AF"/>
    <w:rsid w:val="008458C8"/>
    <w:rsid w:val="00845D5A"/>
    <w:rsid w:val="00847066"/>
    <w:rsid w:val="008473D9"/>
    <w:rsid w:val="008502B1"/>
    <w:rsid w:val="00850A43"/>
    <w:rsid w:val="00850E1E"/>
    <w:rsid w:val="008518C0"/>
    <w:rsid w:val="00851D14"/>
    <w:rsid w:val="00851F9E"/>
    <w:rsid w:val="00853525"/>
    <w:rsid w:val="00853823"/>
    <w:rsid w:val="00853BAE"/>
    <w:rsid w:val="00853E59"/>
    <w:rsid w:val="0085424D"/>
    <w:rsid w:val="008543D2"/>
    <w:rsid w:val="0085475C"/>
    <w:rsid w:val="0085488A"/>
    <w:rsid w:val="00854F2A"/>
    <w:rsid w:val="00855E19"/>
    <w:rsid w:val="00856249"/>
    <w:rsid w:val="008573CD"/>
    <w:rsid w:val="008579EE"/>
    <w:rsid w:val="0086038C"/>
    <w:rsid w:val="00860EA9"/>
    <w:rsid w:val="00861128"/>
    <w:rsid w:val="00861171"/>
    <w:rsid w:val="008619BD"/>
    <w:rsid w:val="00861A72"/>
    <w:rsid w:val="00861D36"/>
    <w:rsid w:val="00865540"/>
    <w:rsid w:val="00865640"/>
    <w:rsid w:val="00865DDA"/>
    <w:rsid w:val="0086664E"/>
    <w:rsid w:val="00867F9F"/>
    <w:rsid w:val="00870501"/>
    <w:rsid w:val="00871D91"/>
    <w:rsid w:val="00871EE9"/>
    <w:rsid w:val="00872840"/>
    <w:rsid w:val="00872895"/>
    <w:rsid w:val="00872D27"/>
    <w:rsid w:val="00874C74"/>
    <w:rsid w:val="00874F99"/>
    <w:rsid w:val="00875478"/>
    <w:rsid w:val="00875852"/>
    <w:rsid w:val="008766E5"/>
    <w:rsid w:val="00876CE2"/>
    <w:rsid w:val="008778CE"/>
    <w:rsid w:val="00877A0A"/>
    <w:rsid w:val="00881919"/>
    <w:rsid w:val="00881ECE"/>
    <w:rsid w:val="00882F73"/>
    <w:rsid w:val="00883477"/>
    <w:rsid w:val="00883715"/>
    <w:rsid w:val="00883D56"/>
    <w:rsid w:val="00884754"/>
    <w:rsid w:val="0088486E"/>
    <w:rsid w:val="00885730"/>
    <w:rsid w:val="00887998"/>
    <w:rsid w:val="008902CD"/>
    <w:rsid w:val="00890481"/>
    <w:rsid w:val="00891AB5"/>
    <w:rsid w:val="008924B6"/>
    <w:rsid w:val="00892C5E"/>
    <w:rsid w:val="00893F72"/>
    <w:rsid w:val="008944B4"/>
    <w:rsid w:val="0089616A"/>
    <w:rsid w:val="00896B50"/>
    <w:rsid w:val="008A08EA"/>
    <w:rsid w:val="008A09AA"/>
    <w:rsid w:val="008A1652"/>
    <w:rsid w:val="008A17D4"/>
    <w:rsid w:val="008A1B89"/>
    <w:rsid w:val="008A52CB"/>
    <w:rsid w:val="008A61CD"/>
    <w:rsid w:val="008A6C3F"/>
    <w:rsid w:val="008B1114"/>
    <w:rsid w:val="008B1247"/>
    <w:rsid w:val="008B21FD"/>
    <w:rsid w:val="008B247F"/>
    <w:rsid w:val="008B33EA"/>
    <w:rsid w:val="008B43C3"/>
    <w:rsid w:val="008B441F"/>
    <w:rsid w:val="008B495F"/>
    <w:rsid w:val="008B55D5"/>
    <w:rsid w:val="008B5F01"/>
    <w:rsid w:val="008B75BC"/>
    <w:rsid w:val="008B7A5B"/>
    <w:rsid w:val="008B7EE0"/>
    <w:rsid w:val="008C02F4"/>
    <w:rsid w:val="008C0789"/>
    <w:rsid w:val="008C19D2"/>
    <w:rsid w:val="008C3AD3"/>
    <w:rsid w:val="008C3E20"/>
    <w:rsid w:val="008C490F"/>
    <w:rsid w:val="008C6097"/>
    <w:rsid w:val="008C695A"/>
    <w:rsid w:val="008C7504"/>
    <w:rsid w:val="008C7DF9"/>
    <w:rsid w:val="008D03C0"/>
    <w:rsid w:val="008D0400"/>
    <w:rsid w:val="008D213F"/>
    <w:rsid w:val="008D2217"/>
    <w:rsid w:val="008D29B0"/>
    <w:rsid w:val="008D5155"/>
    <w:rsid w:val="008D533A"/>
    <w:rsid w:val="008D57F1"/>
    <w:rsid w:val="008D6398"/>
    <w:rsid w:val="008D684B"/>
    <w:rsid w:val="008E2BFE"/>
    <w:rsid w:val="008E338A"/>
    <w:rsid w:val="008E3DBF"/>
    <w:rsid w:val="008E3E3E"/>
    <w:rsid w:val="008E4C08"/>
    <w:rsid w:val="008E745A"/>
    <w:rsid w:val="008F0E32"/>
    <w:rsid w:val="008F1D27"/>
    <w:rsid w:val="008F25D6"/>
    <w:rsid w:val="008F2686"/>
    <w:rsid w:val="008F328E"/>
    <w:rsid w:val="008F36D6"/>
    <w:rsid w:val="008F3F3F"/>
    <w:rsid w:val="008F4FDC"/>
    <w:rsid w:val="008F5CCD"/>
    <w:rsid w:val="008F5D75"/>
    <w:rsid w:val="008F613E"/>
    <w:rsid w:val="008F6164"/>
    <w:rsid w:val="008F61D2"/>
    <w:rsid w:val="008F6E70"/>
    <w:rsid w:val="008F7640"/>
    <w:rsid w:val="009002F8"/>
    <w:rsid w:val="00900557"/>
    <w:rsid w:val="00901BC5"/>
    <w:rsid w:val="00902A99"/>
    <w:rsid w:val="00902BB0"/>
    <w:rsid w:val="00902FA2"/>
    <w:rsid w:val="0090376C"/>
    <w:rsid w:val="00903B0E"/>
    <w:rsid w:val="00903F96"/>
    <w:rsid w:val="00905C07"/>
    <w:rsid w:val="00905C37"/>
    <w:rsid w:val="0090726A"/>
    <w:rsid w:val="00907D5A"/>
    <w:rsid w:val="00910CC9"/>
    <w:rsid w:val="009119C4"/>
    <w:rsid w:val="00912134"/>
    <w:rsid w:val="00913250"/>
    <w:rsid w:val="00913A77"/>
    <w:rsid w:val="00913C69"/>
    <w:rsid w:val="00913DE1"/>
    <w:rsid w:val="009145F5"/>
    <w:rsid w:val="00915001"/>
    <w:rsid w:val="009157FD"/>
    <w:rsid w:val="00915A04"/>
    <w:rsid w:val="009173BE"/>
    <w:rsid w:val="00917547"/>
    <w:rsid w:val="009176A7"/>
    <w:rsid w:val="00917F89"/>
    <w:rsid w:val="009218A6"/>
    <w:rsid w:val="00921C1E"/>
    <w:rsid w:val="00922198"/>
    <w:rsid w:val="0092220B"/>
    <w:rsid w:val="0092221C"/>
    <w:rsid w:val="00922BBB"/>
    <w:rsid w:val="00922DCA"/>
    <w:rsid w:val="00923087"/>
    <w:rsid w:val="00923182"/>
    <w:rsid w:val="00923835"/>
    <w:rsid w:val="00925D56"/>
    <w:rsid w:val="009260CC"/>
    <w:rsid w:val="009263DF"/>
    <w:rsid w:val="0092657A"/>
    <w:rsid w:val="00926D51"/>
    <w:rsid w:val="00927344"/>
    <w:rsid w:val="009273E0"/>
    <w:rsid w:val="00930567"/>
    <w:rsid w:val="00930855"/>
    <w:rsid w:val="009309E9"/>
    <w:rsid w:val="009310AF"/>
    <w:rsid w:val="00931FCC"/>
    <w:rsid w:val="00932B24"/>
    <w:rsid w:val="00934544"/>
    <w:rsid w:val="00937097"/>
    <w:rsid w:val="009411D3"/>
    <w:rsid w:val="00941BBF"/>
    <w:rsid w:val="00941EEF"/>
    <w:rsid w:val="00942C7A"/>
    <w:rsid w:val="009437C8"/>
    <w:rsid w:val="00943918"/>
    <w:rsid w:val="00943C8F"/>
    <w:rsid w:val="00946713"/>
    <w:rsid w:val="0094694C"/>
    <w:rsid w:val="009472B7"/>
    <w:rsid w:val="00947F5F"/>
    <w:rsid w:val="00947F7D"/>
    <w:rsid w:val="00951199"/>
    <w:rsid w:val="00951477"/>
    <w:rsid w:val="009525E3"/>
    <w:rsid w:val="00952CE9"/>
    <w:rsid w:val="00953A89"/>
    <w:rsid w:val="00954A47"/>
    <w:rsid w:val="009561DC"/>
    <w:rsid w:val="00956634"/>
    <w:rsid w:val="00956BC3"/>
    <w:rsid w:val="00957A37"/>
    <w:rsid w:val="009610C5"/>
    <w:rsid w:val="00961178"/>
    <w:rsid w:val="0096166B"/>
    <w:rsid w:val="00961990"/>
    <w:rsid w:val="00961F83"/>
    <w:rsid w:val="0096247B"/>
    <w:rsid w:val="00962D61"/>
    <w:rsid w:val="009632F6"/>
    <w:rsid w:val="00963379"/>
    <w:rsid w:val="00964EB2"/>
    <w:rsid w:val="00966047"/>
    <w:rsid w:val="00966316"/>
    <w:rsid w:val="0096635F"/>
    <w:rsid w:val="0097282D"/>
    <w:rsid w:val="00972B4D"/>
    <w:rsid w:val="00973224"/>
    <w:rsid w:val="00973B42"/>
    <w:rsid w:val="00974823"/>
    <w:rsid w:val="00975008"/>
    <w:rsid w:val="00977B9A"/>
    <w:rsid w:val="00980627"/>
    <w:rsid w:val="0098092A"/>
    <w:rsid w:val="0098301A"/>
    <w:rsid w:val="00983D69"/>
    <w:rsid w:val="0098437B"/>
    <w:rsid w:val="00985B22"/>
    <w:rsid w:val="00986674"/>
    <w:rsid w:val="009869FE"/>
    <w:rsid w:val="009907EB"/>
    <w:rsid w:val="00992E68"/>
    <w:rsid w:val="00993248"/>
    <w:rsid w:val="00993998"/>
    <w:rsid w:val="00994550"/>
    <w:rsid w:val="00994C39"/>
    <w:rsid w:val="009956E7"/>
    <w:rsid w:val="009961C2"/>
    <w:rsid w:val="00996B3F"/>
    <w:rsid w:val="00996B88"/>
    <w:rsid w:val="009A407A"/>
    <w:rsid w:val="009A4F25"/>
    <w:rsid w:val="009A5217"/>
    <w:rsid w:val="009A5640"/>
    <w:rsid w:val="009A575E"/>
    <w:rsid w:val="009A5C5B"/>
    <w:rsid w:val="009A78F3"/>
    <w:rsid w:val="009A7A63"/>
    <w:rsid w:val="009B0348"/>
    <w:rsid w:val="009B0912"/>
    <w:rsid w:val="009B203A"/>
    <w:rsid w:val="009B2E7B"/>
    <w:rsid w:val="009B4DFB"/>
    <w:rsid w:val="009B523A"/>
    <w:rsid w:val="009B64B5"/>
    <w:rsid w:val="009B653A"/>
    <w:rsid w:val="009B733D"/>
    <w:rsid w:val="009C02A9"/>
    <w:rsid w:val="009C1A83"/>
    <w:rsid w:val="009C222B"/>
    <w:rsid w:val="009C27F9"/>
    <w:rsid w:val="009C3887"/>
    <w:rsid w:val="009C3E03"/>
    <w:rsid w:val="009C3FE4"/>
    <w:rsid w:val="009C572E"/>
    <w:rsid w:val="009C5AD6"/>
    <w:rsid w:val="009C5B7A"/>
    <w:rsid w:val="009D0E12"/>
    <w:rsid w:val="009D1893"/>
    <w:rsid w:val="009D26D5"/>
    <w:rsid w:val="009D4F72"/>
    <w:rsid w:val="009D5FE4"/>
    <w:rsid w:val="009D7371"/>
    <w:rsid w:val="009E0223"/>
    <w:rsid w:val="009E0F81"/>
    <w:rsid w:val="009E1FC9"/>
    <w:rsid w:val="009E302A"/>
    <w:rsid w:val="009E3548"/>
    <w:rsid w:val="009E393E"/>
    <w:rsid w:val="009E41C1"/>
    <w:rsid w:val="009E6733"/>
    <w:rsid w:val="009E674F"/>
    <w:rsid w:val="009E7824"/>
    <w:rsid w:val="009E7AA1"/>
    <w:rsid w:val="009E7E04"/>
    <w:rsid w:val="009F222E"/>
    <w:rsid w:val="009F24D4"/>
    <w:rsid w:val="009F3021"/>
    <w:rsid w:val="009F4593"/>
    <w:rsid w:val="009F45D6"/>
    <w:rsid w:val="009F478D"/>
    <w:rsid w:val="009F5DB4"/>
    <w:rsid w:val="009F6574"/>
    <w:rsid w:val="009F6C7E"/>
    <w:rsid w:val="009F6C82"/>
    <w:rsid w:val="009F6D01"/>
    <w:rsid w:val="009F74AA"/>
    <w:rsid w:val="009F7EDA"/>
    <w:rsid w:val="00A005D9"/>
    <w:rsid w:val="00A00E3E"/>
    <w:rsid w:val="00A01490"/>
    <w:rsid w:val="00A02240"/>
    <w:rsid w:val="00A02F44"/>
    <w:rsid w:val="00A046B3"/>
    <w:rsid w:val="00A05322"/>
    <w:rsid w:val="00A0628A"/>
    <w:rsid w:val="00A06299"/>
    <w:rsid w:val="00A06341"/>
    <w:rsid w:val="00A078DE"/>
    <w:rsid w:val="00A104E6"/>
    <w:rsid w:val="00A110BF"/>
    <w:rsid w:val="00A11A95"/>
    <w:rsid w:val="00A124CA"/>
    <w:rsid w:val="00A129E0"/>
    <w:rsid w:val="00A12B17"/>
    <w:rsid w:val="00A13F73"/>
    <w:rsid w:val="00A14128"/>
    <w:rsid w:val="00A14C28"/>
    <w:rsid w:val="00A14F54"/>
    <w:rsid w:val="00A15399"/>
    <w:rsid w:val="00A15692"/>
    <w:rsid w:val="00A160B3"/>
    <w:rsid w:val="00A16326"/>
    <w:rsid w:val="00A172AB"/>
    <w:rsid w:val="00A178C6"/>
    <w:rsid w:val="00A200B9"/>
    <w:rsid w:val="00A20460"/>
    <w:rsid w:val="00A20FB5"/>
    <w:rsid w:val="00A23232"/>
    <w:rsid w:val="00A25FD9"/>
    <w:rsid w:val="00A2631C"/>
    <w:rsid w:val="00A26A09"/>
    <w:rsid w:val="00A271FB"/>
    <w:rsid w:val="00A279DB"/>
    <w:rsid w:val="00A30066"/>
    <w:rsid w:val="00A3143C"/>
    <w:rsid w:val="00A31523"/>
    <w:rsid w:val="00A3291B"/>
    <w:rsid w:val="00A33034"/>
    <w:rsid w:val="00A33A1D"/>
    <w:rsid w:val="00A35625"/>
    <w:rsid w:val="00A357B6"/>
    <w:rsid w:val="00A35D2C"/>
    <w:rsid w:val="00A3689B"/>
    <w:rsid w:val="00A37E4D"/>
    <w:rsid w:val="00A37F26"/>
    <w:rsid w:val="00A4056E"/>
    <w:rsid w:val="00A41A76"/>
    <w:rsid w:val="00A440BF"/>
    <w:rsid w:val="00A4477B"/>
    <w:rsid w:val="00A459C0"/>
    <w:rsid w:val="00A46BD7"/>
    <w:rsid w:val="00A47292"/>
    <w:rsid w:val="00A503FD"/>
    <w:rsid w:val="00A51926"/>
    <w:rsid w:val="00A52EC9"/>
    <w:rsid w:val="00A54591"/>
    <w:rsid w:val="00A5495F"/>
    <w:rsid w:val="00A54D35"/>
    <w:rsid w:val="00A552FD"/>
    <w:rsid w:val="00A556F1"/>
    <w:rsid w:val="00A55CFB"/>
    <w:rsid w:val="00A5623B"/>
    <w:rsid w:val="00A5648C"/>
    <w:rsid w:val="00A565E1"/>
    <w:rsid w:val="00A56DE7"/>
    <w:rsid w:val="00A57847"/>
    <w:rsid w:val="00A601DA"/>
    <w:rsid w:val="00A615DE"/>
    <w:rsid w:val="00A61728"/>
    <w:rsid w:val="00A62733"/>
    <w:rsid w:val="00A638D5"/>
    <w:rsid w:val="00A64083"/>
    <w:rsid w:val="00A65064"/>
    <w:rsid w:val="00A659AD"/>
    <w:rsid w:val="00A65D9E"/>
    <w:rsid w:val="00A66FB3"/>
    <w:rsid w:val="00A700DE"/>
    <w:rsid w:val="00A70B3B"/>
    <w:rsid w:val="00A728FB"/>
    <w:rsid w:val="00A72D39"/>
    <w:rsid w:val="00A73547"/>
    <w:rsid w:val="00A739A5"/>
    <w:rsid w:val="00A76FB1"/>
    <w:rsid w:val="00A77A7E"/>
    <w:rsid w:val="00A77D13"/>
    <w:rsid w:val="00A80565"/>
    <w:rsid w:val="00A8097B"/>
    <w:rsid w:val="00A80D26"/>
    <w:rsid w:val="00A81DFA"/>
    <w:rsid w:val="00A82446"/>
    <w:rsid w:val="00A83F1A"/>
    <w:rsid w:val="00A84225"/>
    <w:rsid w:val="00A85B55"/>
    <w:rsid w:val="00A86572"/>
    <w:rsid w:val="00A86F4F"/>
    <w:rsid w:val="00A8766D"/>
    <w:rsid w:val="00A8778E"/>
    <w:rsid w:val="00A87A3D"/>
    <w:rsid w:val="00A87A84"/>
    <w:rsid w:val="00A90289"/>
    <w:rsid w:val="00A91A52"/>
    <w:rsid w:val="00A920D4"/>
    <w:rsid w:val="00A925ED"/>
    <w:rsid w:val="00A94380"/>
    <w:rsid w:val="00A945FC"/>
    <w:rsid w:val="00A94E0B"/>
    <w:rsid w:val="00A951B2"/>
    <w:rsid w:val="00A95290"/>
    <w:rsid w:val="00A96DD8"/>
    <w:rsid w:val="00AA0619"/>
    <w:rsid w:val="00AA096C"/>
    <w:rsid w:val="00AA0AB3"/>
    <w:rsid w:val="00AA0BC3"/>
    <w:rsid w:val="00AA0C15"/>
    <w:rsid w:val="00AA13B8"/>
    <w:rsid w:val="00AA1DC5"/>
    <w:rsid w:val="00AA25C2"/>
    <w:rsid w:val="00AA26F7"/>
    <w:rsid w:val="00AA3472"/>
    <w:rsid w:val="00AA4764"/>
    <w:rsid w:val="00AA5223"/>
    <w:rsid w:val="00AA5FB4"/>
    <w:rsid w:val="00AA73CA"/>
    <w:rsid w:val="00AB2727"/>
    <w:rsid w:val="00AB28BE"/>
    <w:rsid w:val="00AB314A"/>
    <w:rsid w:val="00AB340E"/>
    <w:rsid w:val="00AB3716"/>
    <w:rsid w:val="00AB4D9C"/>
    <w:rsid w:val="00AB7888"/>
    <w:rsid w:val="00AC0611"/>
    <w:rsid w:val="00AC1D2B"/>
    <w:rsid w:val="00AC2425"/>
    <w:rsid w:val="00AC3022"/>
    <w:rsid w:val="00AC4843"/>
    <w:rsid w:val="00AC546E"/>
    <w:rsid w:val="00AC5BC7"/>
    <w:rsid w:val="00AC61E9"/>
    <w:rsid w:val="00AC7176"/>
    <w:rsid w:val="00AD0492"/>
    <w:rsid w:val="00AD148C"/>
    <w:rsid w:val="00AD47C1"/>
    <w:rsid w:val="00AD5AD9"/>
    <w:rsid w:val="00AD5CD9"/>
    <w:rsid w:val="00AD6211"/>
    <w:rsid w:val="00AD78B5"/>
    <w:rsid w:val="00AD7905"/>
    <w:rsid w:val="00AD79D5"/>
    <w:rsid w:val="00AD7E5D"/>
    <w:rsid w:val="00AE1A28"/>
    <w:rsid w:val="00AE22D4"/>
    <w:rsid w:val="00AE4CAB"/>
    <w:rsid w:val="00AE4DFA"/>
    <w:rsid w:val="00AE4E1F"/>
    <w:rsid w:val="00AE4EF9"/>
    <w:rsid w:val="00AE6CD5"/>
    <w:rsid w:val="00AE6FE8"/>
    <w:rsid w:val="00AE7670"/>
    <w:rsid w:val="00AF07D3"/>
    <w:rsid w:val="00AF0B15"/>
    <w:rsid w:val="00AF0F7B"/>
    <w:rsid w:val="00AF1EF8"/>
    <w:rsid w:val="00AF2743"/>
    <w:rsid w:val="00AF340B"/>
    <w:rsid w:val="00AF3BCB"/>
    <w:rsid w:val="00AF4228"/>
    <w:rsid w:val="00AF5F60"/>
    <w:rsid w:val="00AF6474"/>
    <w:rsid w:val="00AF6B4D"/>
    <w:rsid w:val="00AF7443"/>
    <w:rsid w:val="00AF79A5"/>
    <w:rsid w:val="00AF7EBD"/>
    <w:rsid w:val="00B0021C"/>
    <w:rsid w:val="00B00DA0"/>
    <w:rsid w:val="00B018EC"/>
    <w:rsid w:val="00B02820"/>
    <w:rsid w:val="00B035D1"/>
    <w:rsid w:val="00B037BC"/>
    <w:rsid w:val="00B04EE1"/>
    <w:rsid w:val="00B05D1D"/>
    <w:rsid w:val="00B0628B"/>
    <w:rsid w:val="00B06D90"/>
    <w:rsid w:val="00B06DB0"/>
    <w:rsid w:val="00B06EA8"/>
    <w:rsid w:val="00B07210"/>
    <w:rsid w:val="00B11620"/>
    <w:rsid w:val="00B120B2"/>
    <w:rsid w:val="00B134C9"/>
    <w:rsid w:val="00B13B64"/>
    <w:rsid w:val="00B14312"/>
    <w:rsid w:val="00B14C4C"/>
    <w:rsid w:val="00B15F31"/>
    <w:rsid w:val="00B16683"/>
    <w:rsid w:val="00B16745"/>
    <w:rsid w:val="00B16F0E"/>
    <w:rsid w:val="00B16F2F"/>
    <w:rsid w:val="00B17233"/>
    <w:rsid w:val="00B20031"/>
    <w:rsid w:val="00B21C78"/>
    <w:rsid w:val="00B21E04"/>
    <w:rsid w:val="00B2268B"/>
    <w:rsid w:val="00B22C54"/>
    <w:rsid w:val="00B23D3A"/>
    <w:rsid w:val="00B24239"/>
    <w:rsid w:val="00B24817"/>
    <w:rsid w:val="00B248B2"/>
    <w:rsid w:val="00B25784"/>
    <w:rsid w:val="00B25914"/>
    <w:rsid w:val="00B26162"/>
    <w:rsid w:val="00B263BA"/>
    <w:rsid w:val="00B278E9"/>
    <w:rsid w:val="00B27F3E"/>
    <w:rsid w:val="00B313B7"/>
    <w:rsid w:val="00B319C7"/>
    <w:rsid w:val="00B32542"/>
    <w:rsid w:val="00B32E8B"/>
    <w:rsid w:val="00B3318B"/>
    <w:rsid w:val="00B33708"/>
    <w:rsid w:val="00B342AA"/>
    <w:rsid w:val="00B358D9"/>
    <w:rsid w:val="00B35BC5"/>
    <w:rsid w:val="00B37C4F"/>
    <w:rsid w:val="00B410DA"/>
    <w:rsid w:val="00B41F16"/>
    <w:rsid w:val="00B43D92"/>
    <w:rsid w:val="00B446A4"/>
    <w:rsid w:val="00B44A7A"/>
    <w:rsid w:val="00B452CE"/>
    <w:rsid w:val="00B476A1"/>
    <w:rsid w:val="00B47ABD"/>
    <w:rsid w:val="00B47BF4"/>
    <w:rsid w:val="00B501D3"/>
    <w:rsid w:val="00B5100B"/>
    <w:rsid w:val="00B51446"/>
    <w:rsid w:val="00B52225"/>
    <w:rsid w:val="00B52730"/>
    <w:rsid w:val="00B53EFF"/>
    <w:rsid w:val="00B53FFA"/>
    <w:rsid w:val="00B5499F"/>
    <w:rsid w:val="00B5576C"/>
    <w:rsid w:val="00B55AC1"/>
    <w:rsid w:val="00B565E0"/>
    <w:rsid w:val="00B567E7"/>
    <w:rsid w:val="00B56DE9"/>
    <w:rsid w:val="00B573A9"/>
    <w:rsid w:val="00B57AFE"/>
    <w:rsid w:val="00B60FED"/>
    <w:rsid w:val="00B622ED"/>
    <w:rsid w:val="00B6313B"/>
    <w:rsid w:val="00B634BB"/>
    <w:rsid w:val="00B64121"/>
    <w:rsid w:val="00B64B1F"/>
    <w:rsid w:val="00B65C53"/>
    <w:rsid w:val="00B67061"/>
    <w:rsid w:val="00B704A1"/>
    <w:rsid w:val="00B71C00"/>
    <w:rsid w:val="00B72449"/>
    <w:rsid w:val="00B72C10"/>
    <w:rsid w:val="00B72D84"/>
    <w:rsid w:val="00B73736"/>
    <w:rsid w:val="00B74BE0"/>
    <w:rsid w:val="00B74D96"/>
    <w:rsid w:val="00B751D4"/>
    <w:rsid w:val="00B755E0"/>
    <w:rsid w:val="00B75BC9"/>
    <w:rsid w:val="00B77E74"/>
    <w:rsid w:val="00B81D9E"/>
    <w:rsid w:val="00B81F52"/>
    <w:rsid w:val="00B81F5C"/>
    <w:rsid w:val="00B83ABF"/>
    <w:rsid w:val="00B83AE2"/>
    <w:rsid w:val="00B83E52"/>
    <w:rsid w:val="00B84332"/>
    <w:rsid w:val="00B8456B"/>
    <w:rsid w:val="00B84F4E"/>
    <w:rsid w:val="00B8527E"/>
    <w:rsid w:val="00B85AFF"/>
    <w:rsid w:val="00B86CBE"/>
    <w:rsid w:val="00B87DB5"/>
    <w:rsid w:val="00B90CBD"/>
    <w:rsid w:val="00B90F23"/>
    <w:rsid w:val="00B914ED"/>
    <w:rsid w:val="00B9208C"/>
    <w:rsid w:val="00B93239"/>
    <w:rsid w:val="00B9388F"/>
    <w:rsid w:val="00B94023"/>
    <w:rsid w:val="00B94761"/>
    <w:rsid w:val="00B979A8"/>
    <w:rsid w:val="00BA0048"/>
    <w:rsid w:val="00BA1925"/>
    <w:rsid w:val="00BA1FB3"/>
    <w:rsid w:val="00BA247D"/>
    <w:rsid w:val="00BA4A8C"/>
    <w:rsid w:val="00BA5C94"/>
    <w:rsid w:val="00BA7E5C"/>
    <w:rsid w:val="00BB0462"/>
    <w:rsid w:val="00BB16A0"/>
    <w:rsid w:val="00BB1B0D"/>
    <w:rsid w:val="00BB2821"/>
    <w:rsid w:val="00BB2AB5"/>
    <w:rsid w:val="00BB2B4B"/>
    <w:rsid w:val="00BB4605"/>
    <w:rsid w:val="00BB4F8A"/>
    <w:rsid w:val="00BB5785"/>
    <w:rsid w:val="00BB5A9D"/>
    <w:rsid w:val="00BB705C"/>
    <w:rsid w:val="00BC1512"/>
    <w:rsid w:val="00BC1959"/>
    <w:rsid w:val="00BC2654"/>
    <w:rsid w:val="00BC326B"/>
    <w:rsid w:val="00BC58B8"/>
    <w:rsid w:val="00BC5A51"/>
    <w:rsid w:val="00BC6FD8"/>
    <w:rsid w:val="00BD0071"/>
    <w:rsid w:val="00BD07DB"/>
    <w:rsid w:val="00BD117D"/>
    <w:rsid w:val="00BD2262"/>
    <w:rsid w:val="00BD232F"/>
    <w:rsid w:val="00BD329C"/>
    <w:rsid w:val="00BD3CF3"/>
    <w:rsid w:val="00BD5A4C"/>
    <w:rsid w:val="00BD75B2"/>
    <w:rsid w:val="00BE0DE6"/>
    <w:rsid w:val="00BE1890"/>
    <w:rsid w:val="00BE689E"/>
    <w:rsid w:val="00BE7028"/>
    <w:rsid w:val="00BF08BA"/>
    <w:rsid w:val="00BF1079"/>
    <w:rsid w:val="00BF1C10"/>
    <w:rsid w:val="00BF3137"/>
    <w:rsid w:val="00BF5835"/>
    <w:rsid w:val="00BF58BC"/>
    <w:rsid w:val="00BF5CB5"/>
    <w:rsid w:val="00BF63F6"/>
    <w:rsid w:val="00C0032D"/>
    <w:rsid w:val="00C00806"/>
    <w:rsid w:val="00C00F23"/>
    <w:rsid w:val="00C01364"/>
    <w:rsid w:val="00C01577"/>
    <w:rsid w:val="00C01E03"/>
    <w:rsid w:val="00C038B3"/>
    <w:rsid w:val="00C04948"/>
    <w:rsid w:val="00C06046"/>
    <w:rsid w:val="00C06546"/>
    <w:rsid w:val="00C0658D"/>
    <w:rsid w:val="00C069C2"/>
    <w:rsid w:val="00C0713E"/>
    <w:rsid w:val="00C077EA"/>
    <w:rsid w:val="00C07AF9"/>
    <w:rsid w:val="00C10612"/>
    <w:rsid w:val="00C128A8"/>
    <w:rsid w:val="00C13D53"/>
    <w:rsid w:val="00C13E60"/>
    <w:rsid w:val="00C14E64"/>
    <w:rsid w:val="00C155D1"/>
    <w:rsid w:val="00C17345"/>
    <w:rsid w:val="00C1755B"/>
    <w:rsid w:val="00C17E1C"/>
    <w:rsid w:val="00C22D7A"/>
    <w:rsid w:val="00C22E33"/>
    <w:rsid w:val="00C238B7"/>
    <w:rsid w:val="00C25096"/>
    <w:rsid w:val="00C25CBC"/>
    <w:rsid w:val="00C2609C"/>
    <w:rsid w:val="00C26BD0"/>
    <w:rsid w:val="00C26CD1"/>
    <w:rsid w:val="00C27745"/>
    <w:rsid w:val="00C3036D"/>
    <w:rsid w:val="00C30C42"/>
    <w:rsid w:val="00C3144D"/>
    <w:rsid w:val="00C31BF6"/>
    <w:rsid w:val="00C31DBD"/>
    <w:rsid w:val="00C32E14"/>
    <w:rsid w:val="00C33FBB"/>
    <w:rsid w:val="00C34418"/>
    <w:rsid w:val="00C3605D"/>
    <w:rsid w:val="00C36F57"/>
    <w:rsid w:val="00C376E4"/>
    <w:rsid w:val="00C37929"/>
    <w:rsid w:val="00C37C6C"/>
    <w:rsid w:val="00C43DA4"/>
    <w:rsid w:val="00C4426A"/>
    <w:rsid w:val="00C4473B"/>
    <w:rsid w:val="00C45B35"/>
    <w:rsid w:val="00C45F6D"/>
    <w:rsid w:val="00C45F96"/>
    <w:rsid w:val="00C46E7A"/>
    <w:rsid w:val="00C47465"/>
    <w:rsid w:val="00C50954"/>
    <w:rsid w:val="00C515A8"/>
    <w:rsid w:val="00C5202F"/>
    <w:rsid w:val="00C52FE0"/>
    <w:rsid w:val="00C5325F"/>
    <w:rsid w:val="00C53ECE"/>
    <w:rsid w:val="00C54971"/>
    <w:rsid w:val="00C62138"/>
    <w:rsid w:val="00C6365E"/>
    <w:rsid w:val="00C6472E"/>
    <w:rsid w:val="00C6473F"/>
    <w:rsid w:val="00C6514A"/>
    <w:rsid w:val="00C65F16"/>
    <w:rsid w:val="00C665BC"/>
    <w:rsid w:val="00C66A41"/>
    <w:rsid w:val="00C66B0D"/>
    <w:rsid w:val="00C673EE"/>
    <w:rsid w:val="00C67488"/>
    <w:rsid w:val="00C6763D"/>
    <w:rsid w:val="00C70553"/>
    <w:rsid w:val="00C70BFA"/>
    <w:rsid w:val="00C7151C"/>
    <w:rsid w:val="00C715A6"/>
    <w:rsid w:val="00C71B86"/>
    <w:rsid w:val="00C72C0D"/>
    <w:rsid w:val="00C731E3"/>
    <w:rsid w:val="00C73DD7"/>
    <w:rsid w:val="00C74E2A"/>
    <w:rsid w:val="00C75A58"/>
    <w:rsid w:val="00C77587"/>
    <w:rsid w:val="00C779F9"/>
    <w:rsid w:val="00C805DC"/>
    <w:rsid w:val="00C80E6A"/>
    <w:rsid w:val="00C8138E"/>
    <w:rsid w:val="00C822F7"/>
    <w:rsid w:val="00C825A5"/>
    <w:rsid w:val="00C8366B"/>
    <w:rsid w:val="00C83CC3"/>
    <w:rsid w:val="00C84942"/>
    <w:rsid w:val="00C84D72"/>
    <w:rsid w:val="00C856D9"/>
    <w:rsid w:val="00C91069"/>
    <w:rsid w:val="00C9112F"/>
    <w:rsid w:val="00C925C7"/>
    <w:rsid w:val="00C92E69"/>
    <w:rsid w:val="00C9421B"/>
    <w:rsid w:val="00C94875"/>
    <w:rsid w:val="00C965B7"/>
    <w:rsid w:val="00C96B4C"/>
    <w:rsid w:val="00C970C1"/>
    <w:rsid w:val="00C976C5"/>
    <w:rsid w:val="00C9792F"/>
    <w:rsid w:val="00CA07AE"/>
    <w:rsid w:val="00CA0A35"/>
    <w:rsid w:val="00CA12C0"/>
    <w:rsid w:val="00CA17E3"/>
    <w:rsid w:val="00CA24DE"/>
    <w:rsid w:val="00CA476A"/>
    <w:rsid w:val="00CA5A08"/>
    <w:rsid w:val="00CA5DDE"/>
    <w:rsid w:val="00CA6459"/>
    <w:rsid w:val="00CA6C19"/>
    <w:rsid w:val="00CA7489"/>
    <w:rsid w:val="00CA7651"/>
    <w:rsid w:val="00CA78FC"/>
    <w:rsid w:val="00CB00B3"/>
    <w:rsid w:val="00CB10F7"/>
    <w:rsid w:val="00CB2CA3"/>
    <w:rsid w:val="00CB35C0"/>
    <w:rsid w:val="00CB4A8F"/>
    <w:rsid w:val="00CB550D"/>
    <w:rsid w:val="00CB5BC3"/>
    <w:rsid w:val="00CB7131"/>
    <w:rsid w:val="00CC021A"/>
    <w:rsid w:val="00CC3744"/>
    <w:rsid w:val="00CC3D0F"/>
    <w:rsid w:val="00CC4125"/>
    <w:rsid w:val="00CC48E7"/>
    <w:rsid w:val="00CC4FE5"/>
    <w:rsid w:val="00CC633D"/>
    <w:rsid w:val="00CC63D7"/>
    <w:rsid w:val="00CD00AC"/>
    <w:rsid w:val="00CD061D"/>
    <w:rsid w:val="00CD06F6"/>
    <w:rsid w:val="00CD089A"/>
    <w:rsid w:val="00CD1153"/>
    <w:rsid w:val="00CD48E9"/>
    <w:rsid w:val="00CD4F5C"/>
    <w:rsid w:val="00CD5DBA"/>
    <w:rsid w:val="00CD5FB1"/>
    <w:rsid w:val="00CD65C1"/>
    <w:rsid w:val="00CD6A1F"/>
    <w:rsid w:val="00CD7CC6"/>
    <w:rsid w:val="00CE0440"/>
    <w:rsid w:val="00CE17CD"/>
    <w:rsid w:val="00CE1C1E"/>
    <w:rsid w:val="00CE1D71"/>
    <w:rsid w:val="00CE1EF8"/>
    <w:rsid w:val="00CE28F7"/>
    <w:rsid w:val="00CE2918"/>
    <w:rsid w:val="00CE2E86"/>
    <w:rsid w:val="00CE3323"/>
    <w:rsid w:val="00CE3502"/>
    <w:rsid w:val="00CE3C58"/>
    <w:rsid w:val="00CE4E52"/>
    <w:rsid w:val="00CE59B0"/>
    <w:rsid w:val="00CE63BD"/>
    <w:rsid w:val="00CE6F39"/>
    <w:rsid w:val="00CF0107"/>
    <w:rsid w:val="00CF04D6"/>
    <w:rsid w:val="00CF1B60"/>
    <w:rsid w:val="00CF2341"/>
    <w:rsid w:val="00CF296B"/>
    <w:rsid w:val="00CF32B5"/>
    <w:rsid w:val="00CF35F0"/>
    <w:rsid w:val="00CF36E1"/>
    <w:rsid w:val="00CF3CEA"/>
    <w:rsid w:val="00CF510E"/>
    <w:rsid w:val="00CF576F"/>
    <w:rsid w:val="00CF59EE"/>
    <w:rsid w:val="00CF7285"/>
    <w:rsid w:val="00D0141E"/>
    <w:rsid w:val="00D01C06"/>
    <w:rsid w:val="00D01E0E"/>
    <w:rsid w:val="00D02702"/>
    <w:rsid w:val="00D04AE8"/>
    <w:rsid w:val="00D04C10"/>
    <w:rsid w:val="00D04C23"/>
    <w:rsid w:val="00D057D3"/>
    <w:rsid w:val="00D05DD0"/>
    <w:rsid w:val="00D067E7"/>
    <w:rsid w:val="00D06E11"/>
    <w:rsid w:val="00D06FD6"/>
    <w:rsid w:val="00D07CC7"/>
    <w:rsid w:val="00D110B8"/>
    <w:rsid w:val="00D112EE"/>
    <w:rsid w:val="00D117BB"/>
    <w:rsid w:val="00D117C2"/>
    <w:rsid w:val="00D12EA0"/>
    <w:rsid w:val="00D14259"/>
    <w:rsid w:val="00D161B0"/>
    <w:rsid w:val="00D17E1D"/>
    <w:rsid w:val="00D209EB"/>
    <w:rsid w:val="00D21746"/>
    <w:rsid w:val="00D24261"/>
    <w:rsid w:val="00D24426"/>
    <w:rsid w:val="00D24951"/>
    <w:rsid w:val="00D25C02"/>
    <w:rsid w:val="00D25D1F"/>
    <w:rsid w:val="00D27B3C"/>
    <w:rsid w:val="00D27E91"/>
    <w:rsid w:val="00D27F0A"/>
    <w:rsid w:val="00D3047C"/>
    <w:rsid w:val="00D31013"/>
    <w:rsid w:val="00D3114B"/>
    <w:rsid w:val="00D32655"/>
    <w:rsid w:val="00D334AE"/>
    <w:rsid w:val="00D33CBD"/>
    <w:rsid w:val="00D34799"/>
    <w:rsid w:val="00D359CA"/>
    <w:rsid w:val="00D3634F"/>
    <w:rsid w:val="00D36A9B"/>
    <w:rsid w:val="00D37157"/>
    <w:rsid w:val="00D379E0"/>
    <w:rsid w:val="00D41012"/>
    <w:rsid w:val="00D423CD"/>
    <w:rsid w:val="00D425C4"/>
    <w:rsid w:val="00D43653"/>
    <w:rsid w:val="00D43F8B"/>
    <w:rsid w:val="00D44138"/>
    <w:rsid w:val="00D4770C"/>
    <w:rsid w:val="00D47D7F"/>
    <w:rsid w:val="00D47FA8"/>
    <w:rsid w:val="00D50536"/>
    <w:rsid w:val="00D50B53"/>
    <w:rsid w:val="00D515B2"/>
    <w:rsid w:val="00D517E7"/>
    <w:rsid w:val="00D53C28"/>
    <w:rsid w:val="00D5547D"/>
    <w:rsid w:val="00D558EF"/>
    <w:rsid w:val="00D568D0"/>
    <w:rsid w:val="00D60447"/>
    <w:rsid w:val="00D6157C"/>
    <w:rsid w:val="00D6187E"/>
    <w:rsid w:val="00D61997"/>
    <w:rsid w:val="00D62F78"/>
    <w:rsid w:val="00D640D6"/>
    <w:rsid w:val="00D64268"/>
    <w:rsid w:val="00D646FF"/>
    <w:rsid w:val="00D65177"/>
    <w:rsid w:val="00D65602"/>
    <w:rsid w:val="00D65D99"/>
    <w:rsid w:val="00D66B93"/>
    <w:rsid w:val="00D66F40"/>
    <w:rsid w:val="00D676FF"/>
    <w:rsid w:val="00D70CD1"/>
    <w:rsid w:val="00D70EE4"/>
    <w:rsid w:val="00D719A4"/>
    <w:rsid w:val="00D71A02"/>
    <w:rsid w:val="00D71BF2"/>
    <w:rsid w:val="00D72026"/>
    <w:rsid w:val="00D73556"/>
    <w:rsid w:val="00D738B5"/>
    <w:rsid w:val="00D7608D"/>
    <w:rsid w:val="00D7705F"/>
    <w:rsid w:val="00D81180"/>
    <w:rsid w:val="00D8245F"/>
    <w:rsid w:val="00D8296A"/>
    <w:rsid w:val="00D8341F"/>
    <w:rsid w:val="00D83D0B"/>
    <w:rsid w:val="00D84382"/>
    <w:rsid w:val="00D85471"/>
    <w:rsid w:val="00D86448"/>
    <w:rsid w:val="00D8662A"/>
    <w:rsid w:val="00D86B6E"/>
    <w:rsid w:val="00D87316"/>
    <w:rsid w:val="00D9032B"/>
    <w:rsid w:val="00D904AD"/>
    <w:rsid w:val="00D904EA"/>
    <w:rsid w:val="00D92DFF"/>
    <w:rsid w:val="00D95A1F"/>
    <w:rsid w:val="00D96554"/>
    <w:rsid w:val="00D97194"/>
    <w:rsid w:val="00D97E0A"/>
    <w:rsid w:val="00DA08C1"/>
    <w:rsid w:val="00DA1ABD"/>
    <w:rsid w:val="00DA1FE6"/>
    <w:rsid w:val="00DA200A"/>
    <w:rsid w:val="00DA30BC"/>
    <w:rsid w:val="00DA3AB5"/>
    <w:rsid w:val="00DA3AF6"/>
    <w:rsid w:val="00DA4BBD"/>
    <w:rsid w:val="00DA4BFD"/>
    <w:rsid w:val="00DA4E8B"/>
    <w:rsid w:val="00DB071B"/>
    <w:rsid w:val="00DB09E7"/>
    <w:rsid w:val="00DB0A9C"/>
    <w:rsid w:val="00DB44DE"/>
    <w:rsid w:val="00DB7AF9"/>
    <w:rsid w:val="00DC047F"/>
    <w:rsid w:val="00DC11F6"/>
    <w:rsid w:val="00DC13D7"/>
    <w:rsid w:val="00DC29B7"/>
    <w:rsid w:val="00DC2F96"/>
    <w:rsid w:val="00DC306B"/>
    <w:rsid w:val="00DC4F37"/>
    <w:rsid w:val="00DC5090"/>
    <w:rsid w:val="00DC5500"/>
    <w:rsid w:val="00DC5598"/>
    <w:rsid w:val="00DC5894"/>
    <w:rsid w:val="00DC6691"/>
    <w:rsid w:val="00DC6E8A"/>
    <w:rsid w:val="00DC7A6E"/>
    <w:rsid w:val="00DC7E72"/>
    <w:rsid w:val="00DD00C6"/>
    <w:rsid w:val="00DD0E6C"/>
    <w:rsid w:val="00DD1A0A"/>
    <w:rsid w:val="00DD2E8E"/>
    <w:rsid w:val="00DD4A7B"/>
    <w:rsid w:val="00DD5580"/>
    <w:rsid w:val="00DD62BE"/>
    <w:rsid w:val="00DD7EED"/>
    <w:rsid w:val="00DE0680"/>
    <w:rsid w:val="00DE203F"/>
    <w:rsid w:val="00DE2B1C"/>
    <w:rsid w:val="00DE4CBA"/>
    <w:rsid w:val="00DE5C10"/>
    <w:rsid w:val="00DE65E3"/>
    <w:rsid w:val="00DE6DD8"/>
    <w:rsid w:val="00DE7562"/>
    <w:rsid w:val="00DF0FDE"/>
    <w:rsid w:val="00DF1790"/>
    <w:rsid w:val="00DF1FA1"/>
    <w:rsid w:val="00DF2F7F"/>
    <w:rsid w:val="00DF3C7B"/>
    <w:rsid w:val="00DF4471"/>
    <w:rsid w:val="00E016AD"/>
    <w:rsid w:val="00E03F89"/>
    <w:rsid w:val="00E056C7"/>
    <w:rsid w:val="00E065DC"/>
    <w:rsid w:val="00E100C8"/>
    <w:rsid w:val="00E10D16"/>
    <w:rsid w:val="00E10F5D"/>
    <w:rsid w:val="00E119FB"/>
    <w:rsid w:val="00E129C8"/>
    <w:rsid w:val="00E12D74"/>
    <w:rsid w:val="00E12E16"/>
    <w:rsid w:val="00E132DA"/>
    <w:rsid w:val="00E148C1"/>
    <w:rsid w:val="00E14CCC"/>
    <w:rsid w:val="00E1503C"/>
    <w:rsid w:val="00E15C83"/>
    <w:rsid w:val="00E1749A"/>
    <w:rsid w:val="00E17587"/>
    <w:rsid w:val="00E175D6"/>
    <w:rsid w:val="00E20756"/>
    <w:rsid w:val="00E20FCF"/>
    <w:rsid w:val="00E21472"/>
    <w:rsid w:val="00E21955"/>
    <w:rsid w:val="00E21F5A"/>
    <w:rsid w:val="00E223A4"/>
    <w:rsid w:val="00E23065"/>
    <w:rsid w:val="00E23B3E"/>
    <w:rsid w:val="00E2426F"/>
    <w:rsid w:val="00E244B1"/>
    <w:rsid w:val="00E24CEE"/>
    <w:rsid w:val="00E251E3"/>
    <w:rsid w:val="00E25666"/>
    <w:rsid w:val="00E2644B"/>
    <w:rsid w:val="00E265FD"/>
    <w:rsid w:val="00E2672A"/>
    <w:rsid w:val="00E26C0A"/>
    <w:rsid w:val="00E26C49"/>
    <w:rsid w:val="00E27216"/>
    <w:rsid w:val="00E27A65"/>
    <w:rsid w:val="00E3075A"/>
    <w:rsid w:val="00E30DB4"/>
    <w:rsid w:val="00E31BE3"/>
    <w:rsid w:val="00E32A99"/>
    <w:rsid w:val="00E32CAD"/>
    <w:rsid w:val="00E33780"/>
    <w:rsid w:val="00E3578F"/>
    <w:rsid w:val="00E358B1"/>
    <w:rsid w:val="00E35B94"/>
    <w:rsid w:val="00E366D7"/>
    <w:rsid w:val="00E3687B"/>
    <w:rsid w:val="00E37176"/>
    <w:rsid w:val="00E37854"/>
    <w:rsid w:val="00E408F5"/>
    <w:rsid w:val="00E40E22"/>
    <w:rsid w:val="00E420C2"/>
    <w:rsid w:val="00E423EE"/>
    <w:rsid w:val="00E42E1C"/>
    <w:rsid w:val="00E430C0"/>
    <w:rsid w:val="00E44629"/>
    <w:rsid w:val="00E44993"/>
    <w:rsid w:val="00E46F8B"/>
    <w:rsid w:val="00E47390"/>
    <w:rsid w:val="00E50908"/>
    <w:rsid w:val="00E50B82"/>
    <w:rsid w:val="00E52080"/>
    <w:rsid w:val="00E52245"/>
    <w:rsid w:val="00E52402"/>
    <w:rsid w:val="00E54075"/>
    <w:rsid w:val="00E548A9"/>
    <w:rsid w:val="00E56681"/>
    <w:rsid w:val="00E61700"/>
    <w:rsid w:val="00E6183A"/>
    <w:rsid w:val="00E618A9"/>
    <w:rsid w:val="00E62389"/>
    <w:rsid w:val="00E6241B"/>
    <w:rsid w:val="00E6270B"/>
    <w:rsid w:val="00E630D4"/>
    <w:rsid w:val="00E644BC"/>
    <w:rsid w:val="00E64982"/>
    <w:rsid w:val="00E656CF"/>
    <w:rsid w:val="00E6581E"/>
    <w:rsid w:val="00E65C15"/>
    <w:rsid w:val="00E672A9"/>
    <w:rsid w:val="00E72CB0"/>
    <w:rsid w:val="00E73290"/>
    <w:rsid w:val="00E73E56"/>
    <w:rsid w:val="00E745C8"/>
    <w:rsid w:val="00E74C47"/>
    <w:rsid w:val="00E74D66"/>
    <w:rsid w:val="00E7500B"/>
    <w:rsid w:val="00E7581F"/>
    <w:rsid w:val="00E75833"/>
    <w:rsid w:val="00E75AC3"/>
    <w:rsid w:val="00E7685B"/>
    <w:rsid w:val="00E76E51"/>
    <w:rsid w:val="00E80A8A"/>
    <w:rsid w:val="00E81168"/>
    <w:rsid w:val="00E8117B"/>
    <w:rsid w:val="00E81DDC"/>
    <w:rsid w:val="00E83A81"/>
    <w:rsid w:val="00E84633"/>
    <w:rsid w:val="00E8510F"/>
    <w:rsid w:val="00E852C6"/>
    <w:rsid w:val="00E86597"/>
    <w:rsid w:val="00E866D8"/>
    <w:rsid w:val="00E87276"/>
    <w:rsid w:val="00E87AC3"/>
    <w:rsid w:val="00E87C58"/>
    <w:rsid w:val="00E90151"/>
    <w:rsid w:val="00E90269"/>
    <w:rsid w:val="00E91E71"/>
    <w:rsid w:val="00E92943"/>
    <w:rsid w:val="00E92FA2"/>
    <w:rsid w:val="00E937F1"/>
    <w:rsid w:val="00E95C9D"/>
    <w:rsid w:val="00E95FF9"/>
    <w:rsid w:val="00E96785"/>
    <w:rsid w:val="00E96AF3"/>
    <w:rsid w:val="00E97829"/>
    <w:rsid w:val="00EA1B53"/>
    <w:rsid w:val="00EA200B"/>
    <w:rsid w:val="00EA2345"/>
    <w:rsid w:val="00EA26D8"/>
    <w:rsid w:val="00EA39F0"/>
    <w:rsid w:val="00EA3F06"/>
    <w:rsid w:val="00EA70B6"/>
    <w:rsid w:val="00EA7B76"/>
    <w:rsid w:val="00EB1F12"/>
    <w:rsid w:val="00EB2F4B"/>
    <w:rsid w:val="00EB335A"/>
    <w:rsid w:val="00EB413B"/>
    <w:rsid w:val="00EB5413"/>
    <w:rsid w:val="00EB5F78"/>
    <w:rsid w:val="00EB6544"/>
    <w:rsid w:val="00EC0965"/>
    <w:rsid w:val="00EC1337"/>
    <w:rsid w:val="00EC1A9E"/>
    <w:rsid w:val="00EC24DF"/>
    <w:rsid w:val="00EC2970"/>
    <w:rsid w:val="00EC3647"/>
    <w:rsid w:val="00EC38B7"/>
    <w:rsid w:val="00EC3ED5"/>
    <w:rsid w:val="00EC4A80"/>
    <w:rsid w:val="00EC4C3E"/>
    <w:rsid w:val="00EC5DEC"/>
    <w:rsid w:val="00EC64EB"/>
    <w:rsid w:val="00EC65E6"/>
    <w:rsid w:val="00EC7472"/>
    <w:rsid w:val="00ED07BB"/>
    <w:rsid w:val="00ED0DA0"/>
    <w:rsid w:val="00ED16E0"/>
    <w:rsid w:val="00ED2B54"/>
    <w:rsid w:val="00ED3324"/>
    <w:rsid w:val="00ED371F"/>
    <w:rsid w:val="00ED3AAB"/>
    <w:rsid w:val="00ED524A"/>
    <w:rsid w:val="00ED5639"/>
    <w:rsid w:val="00ED6A5F"/>
    <w:rsid w:val="00ED741F"/>
    <w:rsid w:val="00ED7765"/>
    <w:rsid w:val="00EE0885"/>
    <w:rsid w:val="00EE13E4"/>
    <w:rsid w:val="00EE1562"/>
    <w:rsid w:val="00EE1652"/>
    <w:rsid w:val="00EE1FC8"/>
    <w:rsid w:val="00EE25FC"/>
    <w:rsid w:val="00EE4DC1"/>
    <w:rsid w:val="00EE5CF0"/>
    <w:rsid w:val="00EE62B8"/>
    <w:rsid w:val="00EE688E"/>
    <w:rsid w:val="00EE7C4B"/>
    <w:rsid w:val="00EE7FDF"/>
    <w:rsid w:val="00EF06ED"/>
    <w:rsid w:val="00EF10D4"/>
    <w:rsid w:val="00EF258C"/>
    <w:rsid w:val="00EF4928"/>
    <w:rsid w:val="00EF4A35"/>
    <w:rsid w:val="00EF4E04"/>
    <w:rsid w:val="00EF5037"/>
    <w:rsid w:val="00EF570B"/>
    <w:rsid w:val="00EF6B08"/>
    <w:rsid w:val="00EF79E3"/>
    <w:rsid w:val="00F00D75"/>
    <w:rsid w:val="00F01A23"/>
    <w:rsid w:val="00F03EC7"/>
    <w:rsid w:val="00F04358"/>
    <w:rsid w:val="00F05446"/>
    <w:rsid w:val="00F05D9F"/>
    <w:rsid w:val="00F10ADB"/>
    <w:rsid w:val="00F11952"/>
    <w:rsid w:val="00F12AA9"/>
    <w:rsid w:val="00F139F0"/>
    <w:rsid w:val="00F14550"/>
    <w:rsid w:val="00F14EE8"/>
    <w:rsid w:val="00F15497"/>
    <w:rsid w:val="00F15587"/>
    <w:rsid w:val="00F15689"/>
    <w:rsid w:val="00F17007"/>
    <w:rsid w:val="00F176F2"/>
    <w:rsid w:val="00F179CA"/>
    <w:rsid w:val="00F20030"/>
    <w:rsid w:val="00F20067"/>
    <w:rsid w:val="00F218E9"/>
    <w:rsid w:val="00F23942"/>
    <w:rsid w:val="00F2403A"/>
    <w:rsid w:val="00F2452D"/>
    <w:rsid w:val="00F2493D"/>
    <w:rsid w:val="00F24AA8"/>
    <w:rsid w:val="00F252B0"/>
    <w:rsid w:val="00F25A51"/>
    <w:rsid w:val="00F26B8B"/>
    <w:rsid w:val="00F272D8"/>
    <w:rsid w:val="00F27487"/>
    <w:rsid w:val="00F27519"/>
    <w:rsid w:val="00F279B6"/>
    <w:rsid w:val="00F30D76"/>
    <w:rsid w:val="00F310AA"/>
    <w:rsid w:val="00F31814"/>
    <w:rsid w:val="00F3299E"/>
    <w:rsid w:val="00F32FFD"/>
    <w:rsid w:val="00F34005"/>
    <w:rsid w:val="00F34584"/>
    <w:rsid w:val="00F34D23"/>
    <w:rsid w:val="00F34DBC"/>
    <w:rsid w:val="00F37DE4"/>
    <w:rsid w:val="00F41778"/>
    <w:rsid w:val="00F41831"/>
    <w:rsid w:val="00F42563"/>
    <w:rsid w:val="00F42703"/>
    <w:rsid w:val="00F42F08"/>
    <w:rsid w:val="00F43548"/>
    <w:rsid w:val="00F44450"/>
    <w:rsid w:val="00F4475F"/>
    <w:rsid w:val="00F44894"/>
    <w:rsid w:val="00F4509C"/>
    <w:rsid w:val="00F45FBC"/>
    <w:rsid w:val="00F462C1"/>
    <w:rsid w:val="00F46380"/>
    <w:rsid w:val="00F46408"/>
    <w:rsid w:val="00F46988"/>
    <w:rsid w:val="00F474F6"/>
    <w:rsid w:val="00F50301"/>
    <w:rsid w:val="00F51FC3"/>
    <w:rsid w:val="00F525BF"/>
    <w:rsid w:val="00F5269E"/>
    <w:rsid w:val="00F52B86"/>
    <w:rsid w:val="00F53FBF"/>
    <w:rsid w:val="00F5476F"/>
    <w:rsid w:val="00F557D3"/>
    <w:rsid w:val="00F56604"/>
    <w:rsid w:val="00F56B29"/>
    <w:rsid w:val="00F5753F"/>
    <w:rsid w:val="00F57B2D"/>
    <w:rsid w:val="00F605D6"/>
    <w:rsid w:val="00F60E64"/>
    <w:rsid w:val="00F6271B"/>
    <w:rsid w:val="00F62F47"/>
    <w:rsid w:val="00F63641"/>
    <w:rsid w:val="00F63918"/>
    <w:rsid w:val="00F64686"/>
    <w:rsid w:val="00F654C4"/>
    <w:rsid w:val="00F65FB2"/>
    <w:rsid w:val="00F66017"/>
    <w:rsid w:val="00F672D1"/>
    <w:rsid w:val="00F67788"/>
    <w:rsid w:val="00F7025F"/>
    <w:rsid w:val="00F703D9"/>
    <w:rsid w:val="00F72378"/>
    <w:rsid w:val="00F72CFB"/>
    <w:rsid w:val="00F734F7"/>
    <w:rsid w:val="00F739CA"/>
    <w:rsid w:val="00F7524C"/>
    <w:rsid w:val="00F75578"/>
    <w:rsid w:val="00F75ACE"/>
    <w:rsid w:val="00F761F9"/>
    <w:rsid w:val="00F819BA"/>
    <w:rsid w:val="00F81E76"/>
    <w:rsid w:val="00F841D6"/>
    <w:rsid w:val="00F853D4"/>
    <w:rsid w:val="00F853EF"/>
    <w:rsid w:val="00F87175"/>
    <w:rsid w:val="00F87326"/>
    <w:rsid w:val="00F87F26"/>
    <w:rsid w:val="00F87F8C"/>
    <w:rsid w:val="00F91444"/>
    <w:rsid w:val="00F91E10"/>
    <w:rsid w:val="00F9297B"/>
    <w:rsid w:val="00F92E51"/>
    <w:rsid w:val="00F93684"/>
    <w:rsid w:val="00F948DE"/>
    <w:rsid w:val="00F94F12"/>
    <w:rsid w:val="00F95C7E"/>
    <w:rsid w:val="00F95FA3"/>
    <w:rsid w:val="00F96308"/>
    <w:rsid w:val="00F96B8F"/>
    <w:rsid w:val="00F97AD7"/>
    <w:rsid w:val="00FA08B0"/>
    <w:rsid w:val="00FA1182"/>
    <w:rsid w:val="00FA1979"/>
    <w:rsid w:val="00FA1BD8"/>
    <w:rsid w:val="00FA264F"/>
    <w:rsid w:val="00FA33A9"/>
    <w:rsid w:val="00FA41D1"/>
    <w:rsid w:val="00FA5E79"/>
    <w:rsid w:val="00FA5E96"/>
    <w:rsid w:val="00FA698F"/>
    <w:rsid w:val="00FA78E1"/>
    <w:rsid w:val="00FB0901"/>
    <w:rsid w:val="00FB0BCE"/>
    <w:rsid w:val="00FB1856"/>
    <w:rsid w:val="00FB26E9"/>
    <w:rsid w:val="00FB3B19"/>
    <w:rsid w:val="00FB5432"/>
    <w:rsid w:val="00FB5627"/>
    <w:rsid w:val="00FB5A59"/>
    <w:rsid w:val="00FB5E82"/>
    <w:rsid w:val="00FB6457"/>
    <w:rsid w:val="00FB659E"/>
    <w:rsid w:val="00FB69D5"/>
    <w:rsid w:val="00FB6C82"/>
    <w:rsid w:val="00FB6D3C"/>
    <w:rsid w:val="00FB6FB0"/>
    <w:rsid w:val="00FC0434"/>
    <w:rsid w:val="00FC057D"/>
    <w:rsid w:val="00FC06A8"/>
    <w:rsid w:val="00FC0F98"/>
    <w:rsid w:val="00FC25F9"/>
    <w:rsid w:val="00FC2B3E"/>
    <w:rsid w:val="00FC2D5D"/>
    <w:rsid w:val="00FC3BEF"/>
    <w:rsid w:val="00FC3D5B"/>
    <w:rsid w:val="00FC6832"/>
    <w:rsid w:val="00FC6F69"/>
    <w:rsid w:val="00FC6FD2"/>
    <w:rsid w:val="00FC74FD"/>
    <w:rsid w:val="00FD09D3"/>
    <w:rsid w:val="00FD0C5E"/>
    <w:rsid w:val="00FD1568"/>
    <w:rsid w:val="00FD2471"/>
    <w:rsid w:val="00FD278E"/>
    <w:rsid w:val="00FD2BA8"/>
    <w:rsid w:val="00FD2E31"/>
    <w:rsid w:val="00FD3B5D"/>
    <w:rsid w:val="00FD575C"/>
    <w:rsid w:val="00FD57D2"/>
    <w:rsid w:val="00FD70C2"/>
    <w:rsid w:val="00FD7F9E"/>
    <w:rsid w:val="00FE0C38"/>
    <w:rsid w:val="00FE108E"/>
    <w:rsid w:val="00FE1AA1"/>
    <w:rsid w:val="00FE2E05"/>
    <w:rsid w:val="00FE398B"/>
    <w:rsid w:val="00FE3A38"/>
    <w:rsid w:val="00FE58D8"/>
    <w:rsid w:val="00FE58D9"/>
    <w:rsid w:val="00FE5C8C"/>
    <w:rsid w:val="00FE7096"/>
    <w:rsid w:val="00FE7DC9"/>
    <w:rsid w:val="00FF0AA0"/>
    <w:rsid w:val="00FF107E"/>
    <w:rsid w:val="00FF11D3"/>
    <w:rsid w:val="00FF1384"/>
    <w:rsid w:val="00FF3C18"/>
    <w:rsid w:val="00FF4B96"/>
    <w:rsid w:val="00FF7186"/>
    <w:rsid w:val="01E46F08"/>
    <w:rsid w:val="01E839B4"/>
    <w:rsid w:val="02CAD7FB"/>
    <w:rsid w:val="02DC822B"/>
    <w:rsid w:val="041118A6"/>
    <w:rsid w:val="0495CD6D"/>
    <w:rsid w:val="04B1235E"/>
    <w:rsid w:val="04DE9BB2"/>
    <w:rsid w:val="0608B0D0"/>
    <w:rsid w:val="06195FE0"/>
    <w:rsid w:val="06731700"/>
    <w:rsid w:val="0762D251"/>
    <w:rsid w:val="07F56A80"/>
    <w:rsid w:val="0820D656"/>
    <w:rsid w:val="08920245"/>
    <w:rsid w:val="08DAE8E4"/>
    <w:rsid w:val="09D0EC16"/>
    <w:rsid w:val="0AE4E37D"/>
    <w:rsid w:val="0B28D3B5"/>
    <w:rsid w:val="0B380ED8"/>
    <w:rsid w:val="0C3F16EE"/>
    <w:rsid w:val="0C5891E4"/>
    <w:rsid w:val="0D2AEC5B"/>
    <w:rsid w:val="0E607477"/>
    <w:rsid w:val="0ED6B790"/>
    <w:rsid w:val="0F31020B"/>
    <w:rsid w:val="0F60E952"/>
    <w:rsid w:val="0FC20E6B"/>
    <w:rsid w:val="0FD60C2E"/>
    <w:rsid w:val="0FDB0873"/>
    <w:rsid w:val="1268A2CD"/>
    <w:rsid w:val="13222095"/>
    <w:rsid w:val="142BA9E6"/>
    <w:rsid w:val="15D9F3F4"/>
    <w:rsid w:val="15EE1215"/>
    <w:rsid w:val="1639BC07"/>
    <w:rsid w:val="1695A4B1"/>
    <w:rsid w:val="17CB540B"/>
    <w:rsid w:val="18317512"/>
    <w:rsid w:val="185C642B"/>
    <w:rsid w:val="19012F1C"/>
    <w:rsid w:val="1932FE2B"/>
    <w:rsid w:val="19D54829"/>
    <w:rsid w:val="1ACECE8C"/>
    <w:rsid w:val="1ADAD2D3"/>
    <w:rsid w:val="1B4F6F83"/>
    <w:rsid w:val="1B6F84F3"/>
    <w:rsid w:val="1BAD2D4A"/>
    <w:rsid w:val="1C112342"/>
    <w:rsid w:val="1C1910C8"/>
    <w:rsid w:val="1CD367ED"/>
    <w:rsid w:val="1DA63B33"/>
    <w:rsid w:val="1EAFCD24"/>
    <w:rsid w:val="1F57648D"/>
    <w:rsid w:val="1F8BF586"/>
    <w:rsid w:val="21177104"/>
    <w:rsid w:val="215BDB13"/>
    <w:rsid w:val="21A60DB5"/>
    <w:rsid w:val="22C39648"/>
    <w:rsid w:val="2492D9C5"/>
    <w:rsid w:val="250FF81A"/>
    <w:rsid w:val="2595AC80"/>
    <w:rsid w:val="260D1F4B"/>
    <w:rsid w:val="269101EF"/>
    <w:rsid w:val="26ABC87B"/>
    <w:rsid w:val="2762328E"/>
    <w:rsid w:val="284F8662"/>
    <w:rsid w:val="28FA8A89"/>
    <w:rsid w:val="292FF998"/>
    <w:rsid w:val="29641FD9"/>
    <w:rsid w:val="29A81011"/>
    <w:rsid w:val="29D7B374"/>
    <w:rsid w:val="2A3A81D6"/>
    <w:rsid w:val="2ABE03D3"/>
    <w:rsid w:val="2BEBC6A2"/>
    <w:rsid w:val="2C0A7312"/>
    <w:rsid w:val="2D1173B2"/>
    <w:rsid w:val="2D19603D"/>
    <w:rsid w:val="2E8ABC57"/>
    <w:rsid w:val="2EBEC7E6"/>
    <w:rsid w:val="30C8E242"/>
    <w:rsid w:val="3117C670"/>
    <w:rsid w:val="314D0411"/>
    <w:rsid w:val="31715CCD"/>
    <w:rsid w:val="31F668A8"/>
    <w:rsid w:val="3276D6FE"/>
    <w:rsid w:val="32994A3F"/>
    <w:rsid w:val="329C0D38"/>
    <w:rsid w:val="33C53570"/>
    <w:rsid w:val="35407236"/>
    <w:rsid w:val="35AE65BE"/>
    <w:rsid w:val="3644CDF0"/>
    <w:rsid w:val="368F050E"/>
    <w:rsid w:val="36C9D9CB"/>
    <w:rsid w:val="3790D112"/>
    <w:rsid w:val="379C86DB"/>
    <w:rsid w:val="3808AF38"/>
    <w:rsid w:val="38583893"/>
    <w:rsid w:val="38AFE14A"/>
    <w:rsid w:val="38FF03F2"/>
    <w:rsid w:val="3B48A12C"/>
    <w:rsid w:val="3B86FB43"/>
    <w:rsid w:val="3B8C2547"/>
    <w:rsid w:val="3C09D6F7"/>
    <w:rsid w:val="3C72E542"/>
    <w:rsid w:val="3C877699"/>
    <w:rsid w:val="3CE4718D"/>
    <w:rsid w:val="3DEE23A1"/>
    <w:rsid w:val="3E8041EE"/>
    <w:rsid w:val="3EAE51BA"/>
    <w:rsid w:val="3EDDDEF2"/>
    <w:rsid w:val="401C124F"/>
    <w:rsid w:val="409BFDC3"/>
    <w:rsid w:val="42243668"/>
    <w:rsid w:val="42C8E9D7"/>
    <w:rsid w:val="43C006C9"/>
    <w:rsid w:val="43DD9968"/>
    <w:rsid w:val="446F75D6"/>
    <w:rsid w:val="44AD9601"/>
    <w:rsid w:val="4598090F"/>
    <w:rsid w:val="474C899E"/>
    <w:rsid w:val="484500DB"/>
    <w:rsid w:val="48A70FA8"/>
    <w:rsid w:val="49552029"/>
    <w:rsid w:val="498157A5"/>
    <w:rsid w:val="4AC56D41"/>
    <w:rsid w:val="4B5EC4F6"/>
    <w:rsid w:val="4BC53574"/>
    <w:rsid w:val="4C18F847"/>
    <w:rsid w:val="4C4A9B5E"/>
    <w:rsid w:val="4CB8F867"/>
    <w:rsid w:val="4D1D6E2F"/>
    <w:rsid w:val="4DA2A2C5"/>
    <w:rsid w:val="4E9665B8"/>
    <w:rsid w:val="4EB72091"/>
    <w:rsid w:val="4EFBF042"/>
    <w:rsid w:val="500093FD"/>
    <w:rsid w:val="506946E2"/>
    <w:rsid w:val="50989E5F"/>
    <w:rsid w:val="50EF87EB"/>
    <w:rsid w:val="513B461D"/>
    <w:rsid w:val="519C645E"/>
    <w:rsid w:val="52723614"/>
    <w:rsid w:val="528839CB"/>
    <w:rsid w:val="534781F0"/>
    <w:rsid w:val="53BD0236"/>
    <w:rsid w:val="53C44219"/>
    <w:rsid w:val="54240A2C"/>
    <w:rsid w:val="547FF2D6"/>
    <w:rsid w:val="55285A53"/>
    <w:rsid w:val="5560127A"/>
    <w:rsid w:val="55BD53AE"/>
    <w:rsid w:val="55D85547"/>
    <w:rsid w:val="567F22B2"/>
    <w:rsid w:val="56A1779D"/>
    <w:rsid w:val="56A96523"/>
    <w:rsid w:val="56FBE2DB"/>
    <w:rsid w:val="573DD9DA"/>
    <w:rsid w:val="58152604"/>
    <w:rsid w:val="583D47FE"/>
    <w:rsid w:val="58453584"/>
    <w:rsid w:val="58D9AA3B"/>
    <w:rsid w:val="590FF609"/>
    <w:rsid w:val="595363F9"/>
    <w:rsid w:val="59B0F665"/>
    <w:rsid w:val="59BB7EC5"/>
    <w:rsid w:val="59E105E5"/>
    <w:rsid w:val="5A3EA2E9"/>
    <w:rsid w:val="5A891353"/>
    <w:rsid w:val="5C4E6809"/>
    <w:rsid w:val="5C8B04BB"/>
    <w:rsid w:val="5D10B921"/>
    <w:rsid w:val="5D1EC441"/>
    <w:rsid w:val="5DA25C32"/>
    <w:rsid w:val="5DA2F663"/>
    <w:rsid w:val="5E57A76F"/>
    <w:rsid w:val="5E6AEC92"/>
    <w:rsid w:val="5F782A7B"/>
    <w:rsid w:val="6112E554"/>
    <w:rsid w:val="6122F479"/>
    <w:rsid w:val="6130F889"/>
    <w:rsid w:val="61B9BC62"/>
    <w:rsid w:val="61C720D7"/>
    <w:rsid w:val="6353C1EA"/>
    <w:rsid w:val="64327341"/>
    <w:rsid w:val="64BDC2E0"/>
    <w:rsid w:val="64EE4F7E"/>
    <w:rsid w:val="6595D951"/>
    <w:rsid w:val="6598814B"/>
    <w:rsid w:val="65DDEBDD"/>
    <w:rsid w:val="6750990D"/>
    <w:rsid w:val="699390E8"/>
    <w:rsid w:val="6B2441FD"/>
    <w:rsid w:val="6C1699BF"/>
    <w:rsid w:val="6C4D2D61"/>
    <w:rsid w:val="6CD93ABB"/>
    <w:rsid w:val="6D517D88"/>
    <w:rsid w:val="6E3C085A"/>
    <w:rsid w:val="6F1A6C2E"/>
    <w:rsid w:val="6F3BE6B9"/>
    <w:rsid w:val="6FD34534"/>
    <w:rsid w:val="7002D26C"/>
    <w:rsid w:val="702520DC"/>
    <w:rsid w:val="7049678A"/>
    <w:rsid w:val="70F77B53"/>
    <w:rsid w:val="71F34B94"/>
    <w:rsid w:val="728619DE"/>
    <w:rsid w:val="72C3ADCD"/>
    <w:rsid w:val="72E53EC4"/>
    <w:rsid w:val="7434DE8C"/>
    <w:rsid w:val="7485FDC1"/>
    <w:rsid w:val="761685C0"/>
    <w:rsid w:val="764FF851"/>
    <w:rsid w:val="772F836D"/>
    <w:rsid w:val="77D321A2"/>
    <w:rsid w:val="799E9566"/>
    <w:rsid w:val="79F4251C"/>
    <w:rsid w:val="7AC6D327"/>
    <w:rsid w:val="7B3A65C7"/>
    <w:rsid w:val="7C09BACE"/>
    <w:rsid w:val="7C4782ED"/>
    <w:rsid w:val="7D14C890"/>
    <w:rsid w:val="7D86311C"/>
    <w:rsid w:val="7DCC51A8"/>
    <w:rsid w:val="7F1CEB44"/>
    <w:rsid w:val="7FA230D5"/>
    <w:rsid w:val="7FBC2E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964B8"/>
  <w15:docId w15:val="{59B9D2D6-4FB9-41DF-BCA3-882C879C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color w:val="00000A"/>
      <w:sz w:val="24"/>
      <w:szCs w:val="24"/>
      <w:lang w:eastAsia="zh-CN"/>
    </w:rPr>
  </w:style>
  <w:style w:type="paragraph" w:styleId="Heading1">
    <w:name w:val="heading 1"/>
    <w:basedOn w:val="Normal"/>
    <w:next w:val="Normal"/>
    <w:link w:val="Heading1Char"/>
    <w:uiPriority w:val="99"/>
    <w:qFormat/>
    <w:pPr>
      <w:keepNext/>
      <w:outlineLvl w:val="0"/>
    </w:pPr>
    <w:rPr>
      <w:b/>
      <w:bCs/>
      <w:u w:val="single"/>
    </w:rPr>
  </w:style>
  <w:style w:type="paragraph" w:styleId="Heading2">
    <w:name w:val="heading 2"/>
    <w:basedOn w:val="Normal"/>
    <w:next w:val="Normal"/>
    <w:link w:val="Heading2Char"/>
    <w:uiPriority w:val="99"/>
    <w:qFormat/>
    <w:pPr>
      <w:keepNext/>
      <w:outlineLvl w:val="1"/>
    </w:pPr>
    <w:rPr>
      <w:i/>
      <w:iCs/>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4">
    <w:name w:val="heading 4"/>
    <w:basedOn w:val="Normal"/>
    <w:next w:val="Normal"/>
    <w:link w:val="Heading4Char"/>
    <w:uiPriority w:val="99"/>
    <w:qFormat/>
    <w:pPr>
      <w:keepNext/>
      <w:spacing w:before="240" w:after="60"/>
      <w:outlineLvl w:val="3"/>
    </w:pPr>
    <w:rPr>
      <w:rFonts w:cstheme="minorBidi"/>
      <w:b/>
      <w:bCs/>
      <w:sz w:val="28"/>
      <w:szCs w:val="28"/>
    </w:rPr>
  </w:style>
  <w:style w:type="paragraph" w:styleId="Heading6">
    <w:name w:val="heading 6"/>
    <w:basedOn w:val="Normal"/>
    <w:next w:val="Normal"/>
    <w:link w:val="Heading6Char"/>
    <w:uiPriority w:val="99"/>
    <w:qFormat/>
    <w:pPr>
      <w:spacing w:before="240" w:after="60"/>
      <w:outlineLvl w:val="5"/>
    </w:pPr>
    <w:rPr>
      <w:rFonts w:cstheme="minorBidi"/>
      <w:b/>
      <w:bCs/>
      <w:sz w:val="22"/>
      <w:szCs w:val="22"/>
    </w:rPr>
  </w:style>
  <w:style w:type="paragraph" w:styleId="Heading8">
    <w:name w:val="heading 8"/>
    <w:basedOn w:val="Normal"/>
    <w:next w:val="Normal"/>
    <w:link w:val="Heading8Char"/>
    <w:uiPriority w:val="99"/>
    <w:qFormat/>
    <w:pPr>
      <w:spacing w:before="240" w:after="60"/>
      <w:outlineLvl w:val="7"/>
    </w:pPr>
    <w:rPr>
      <w:rFonts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34B"/>
    <w:rPr>
      <w:rFonts w:asciiTheme="majorHAnsi" w:eastAsiaTheme="majorEastAsia" w:hAnsiTheme="majorHAnsi" w:cstheme="majorBidi"/>
      <w:b/>
      <w:bCs/>
      <w:color w:val="00000A"/>
      <w:kern w:val="32"/>
      <w:sz w:val="32"/>
      <w:szCs w:val="32"/>
      <w:lang w:eastAsia="zh-CN"/>
    </w:rPr>
  </w:style>
  <w:style w:type="character" w:customStyle="1" w:styleId="Heading2Char">
    <w:name w:val="Heading 2 Char"/>
    <w:basedOn w:val="DefaultParagraphFont"/>
    <w:link w:val="Heading2"/>
    <w:uiPriority w:val="9"/>
    <w:semiHidden/>
    <w:rsid w:val="0027234B"/>
    <w:rPr>
      <w:rFonts w:asciiTheme="majorHAnsi" w:eastAsiaTheme="majorEastAsia" w:hAnsiTheme="majorHAnsi" w:cstheme="majorBidi"/>
      <w:b/>
      <w:bCs/>
      <w:i/>
      <w:iCs/>
      <w:color w:val="00000A"/>
      <w:sz w:val="28"/>
      <w:szCs w:val="28"/>
      <w:lang w:eastAsia="zh-CN"/>
    </w:rPr>
  </w:style>
  <w:style w:type="character" w:customStyle="1" w:styleId="Heading3Char">
    <w:name w:val="Heading 3 Char"/>
    <w:basedOn w:val="DefaultParagraphFont"/>
    <w:link w:val="Heading3"/>
    <w:uiPriority w:val="9"/>
    <w:semiHidden/>
    <w:rsid w:val="0027234B"/>
    <w:rPr>
      <w:rFonts w:asciiTheme="majorHAnsi" w:eastAsiaTheme="majorEastAsia" w:hAnsiTheme="majorHAnsi" w:cstheme="majorBidi"/>
      <w:b/>
      <w:bCs/>
      <w:color w:val="00000A"/>
      <w:sz w:val="26"/>
      <w:szCs w:val="26"/>
      <w:lang w:eastAsia="zh-CN"/>
    </w:rPr>
  </w:style>
  <w:style w:type="character" w:customStyle="1" w:styleId="Heading4Char">
    <w:name w:val="Heading 4 Char"/>
    <w:basedOn w:val="DefaultParagraphFont"/>
    <w:link w:val="Heading4"/>
    <w:uiPriority w:val="9"/>
    <w:semiHidden/>
    <w:rsid w:val="0027234B"/>
    <w:rPr>
      <w:b/>
      <w:bCs/>
      <w:color w:val="00000A"/>
      <w:sz w:val="28"/>
      <w:szCs w:val="28"/>
      <w:lang w:eastAsia="zh-CN"/>
    </w:rPr>
  </w:style>
  <w:style w:type="character" w:customStyle="1" w:styleId="Heading6Char">
    <w:name w:val="Heading 6 Char"/>
    <w:basedOn w:val="DefaultParagraphFont"/>
    <w:link w:val="Heading6"/>
    <w:uiPriority w:val="9"/>
    <w:semiHidden/>
    <w:rsid w:val="0027234B"/>
    <w:rPr>
      <w:b/>
      <w:bCs/>
      <w:color w:val="00000A"/>
      <w:lang w:eastAsia="zh-CN"/>
    </w:rPr>
  </w:style>
  <w:style w:type="character" w:customStyle="1" w:styleId="Heading8Char">
    <w:name w:val="Heading 8 Char"/>
    <w:basedOn w:val="DefaultParagraphFont"/>
    <w:link w:val="Heading8"/>
    <w:uiPriority w:val="9"/>
    <w:semiHidden/>
    <w:rsid w:val="0027234B"/>
    <w:rPr>
      <w:i/>
      <w:iCs/>
      <w:color w:val="00000A"/>
      <w:sz w:val="24"/>
      <w:szCs w:val="24"/>
      <w:lang w:eastAsia="zh-C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rFonts w:ascii="Symbol" w:hAnsi="Symbol" w:cs="Symbol"/>
      <w:sz w:val="22"/>
      <w:szCs w:val="22"/>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4z0">
    <w:name w:val="WW8Num4z0"/>
    <w:uiPriority w:val="99"/>
    <w:rPr>
      <w:rFonts w:cstheme="minorBidi"/>
    </w:rPr>
  </w:style>
  <w:style w:type="character" w:customStyle="1" w:styleId="WW8Num4z1">
    <w:name w:val="WW8Num4z1"/>
    <w:uiPriority w:val="99"/>
    <w:rPr>
      <w:rFonts w:cstheme="minorBidi"/>
    </w:rPr>
  </w:style>
  <w:style w:type="character" w:customStyle="1" w:styleId="WW8Num4z2">
    <w:name w:val="WW8Num4z2"/>
    <w:uiPriority w:val="99"/>
    <w:rPr>
      <w:rFonts w:cstheme="minorBidi"/>
    </w:rPr>
  </w:style>
  <w:style w:type="character" w:customStyle="1" w:styleId="WW8Num4z3">
    <w:name w:val="WW8Num4z3"/>
    <w:uiPriority w:val="99"/>
    <w:rPr>
      <w:rFonts w:cstheme="minorBidi"/>
    </w:rPr>
  </w:style>
  <w:style w:type="character" w:customStyle="1" w:styleId="WW8Num4z4">
    <w:name w:val="WW8Num4z4"/>
    <w:uiPriority w:val="99"/>
    <w:rPr>
      <w:rFonts w:cstheme="minorBidi"/>
    </w:rPr>
  </w:style>
  <w:style w:type="character" w:customStyle="1" w:styleId="WW8Num4z5">
    <w:name w:val="WW8Num4z5"/>
    <w:uiPriority w:val="99"/>
    <w:rPr>
      <w:rFonts w:cstheme="minorBidi"/>
    </w:rPr>
  </w:style>
  <w:style w:type="character" w:customStyle="1" w:styleId="WW8Num4z6">
    <w:name w:val="WW8Num4z6"/>
    <w:uiPriority w:val="99"/>
    <w:rPr>
      <w:rFonts w:cstheme="minorBidi"/>
    </w:rPr>
  </w:style>
  <w:style w:type="character" w:customStyle="1" w:styleId="WW8Num4z7">
    <w:name w:val="WW8Num4z7"/>
    <w:uiPriority w:val="99"/>
    <w:rPr>
      <w:rFonts w:cstheme="minorBidi"/>
    </w:rPr>
  </w:style>
  <w:style w:type="character" w:customStyle="1" w:styleId="WW8Num4z8">
    <w:name w:val="WW8Num4z8"/>
    <w:uiPriority w:val="99"/>
    <w:rPr>
      <w:rFonts w:cstheme="minorBidi"/>
    </w:rPr>
  </w:style>
  <w:style w:type="character" w:customStyle="1" w:styleId="WW8Num5z0">
    <w:name w:val="WW8Num5z0"/>
    <w:uiPriority w:val="99"/>
    <w:rPr>
      <w:rFonts w:ascii="Symbol" w:hAnsi="Symbol" w:cs="Symbol"/>
      <w:sz w:val="22"/>
      <w:szCs w:val="22"/>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0">
    <w:name w:val="WW8Num6z0"/>
    <w:uiPriority w:val="99"/>
    <w:rPr>
      <w:rFonts w:ascii="Symbol" w:hAnsi="Symbol" w:cs="Symbol"/>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0">
    <w:name w:val="WW8Num7z0"/>
    <w:uiPriority w:val="99"/>
    <w:rPr>
      <w:rFonts w:ascii="Symbol" w:hAnsi="Symbol" w:cs="Symbol"/>
      <w:sz w:val="22"/>
      <w:szCs w:val="22"/>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0">
    <w:name w:val="WW8Num8z0"/>
    <w:uiPriority w:val="99"/>
    <w:rPr>
      <w:rFonts w:cstheme="minorBidi"/>
    </w:rPr>
  </w:style>
  <w:style w:type="character" w:customStyle="1" w:styleId="WW8Num8z1">
    <w:name w:val="WW8Num8z1"/>
    <w:uiPriority w:val="99"/>
    <w:rPr>
      <w:rFonts w:cstheme="minorBidi"/>
    </w:rPr>
  </w:style>
  <w:style w:type="character" w:customStyle="1" w:styleId="WW8Num8z2">
    <w:name w:val="WW8Num8z2"/>
    <w:uiPriority w:val="99"/>
    <w:rPr>
      <w:rFonts w:cstheme="minorBidi"/>
    </w:rPr>
  </w:style>
  <w:style w:type="character" w:customStyle="1" w:styleId="WW8Num8z3">
    <w:name w:val="WW8Num8z3"/>
    <w:uiPriority w:val="99"/>
    <w:rPr>
      <w:rFonts w:cstheme="minorBidi"/>
    </w:rPr>
  </w:style>
  <w:style w:type="character" w:customStyle="1" w:styleId="WW8Num8z4">
    <w:name w:val="WW8Num8z4"/>
    <w:uiPriority w:val="99"/>
    <w:rPr>
      <w:rFonts w:cstheme="minorBidi"/>
    </w:rPr>
  </w:style>
  <w:style w:type="character" w:customStyle="1" w:styleId="WW8Num8z5">
    <w:name w:val="WW8Num8z5"/>
    <w:uiPriority w:val="99"/>
    <w:rPr>
      <w:rFonts w:cstheme="minorBidi"/>
    </w:rPr>
  </w:style>
  <w:style w:type="character" w:customStyle="1" w:styleId="WW8Num8z6">
    <w:name w:val="WW8Num8z6"/>
    <w:uiPriority w:val="99"/>
    <w:rPr>
      <w:rFonts w:cstheme="minorBidi"/>
    </w:rPr>
  </w:style>
  <w:style w:type="character" w:customStyle="1" w:styleId="WW8Num8z7">
    <w:name w:val="WW8Num8z7"/>
    <w:uiPriority w:val="99"/>
    <w:rPr>
      <w:rFonts w:cstheme="minorBidi"/>
    </w:rPr>
  </w:style>
  <w:style w:type="character" w:customStyle="1" w:styleId="WW8Num8z8">
    <w:name w:val="WW8Num8z8"/>
    <w:uiPriority w:val="99"/>
    <w:rPr>
      <w:rFonts w:cstheme="minorBidi"/>
    </w:rPr>
  </w:style>
  <w:style w:type="character" w:customStyle="1" w:styleId="WW8Num9z0">
    <w:name w:val="WW8Num9z0"/>
    <w:uiPriority w:val="99"/>
    <w:rPr>
      <w:rFonts w:ascii="Tahoma" w:hAnsi="Tahoma" w:cs="Tahoma"/>
      <w:sz w:val="22"/>
      <w:szCs w:val="22"/>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9z3">
    <w:name w:val="WW8Num9z3"/>
    <w:uiPriority w:val="99"/>
    <w:rPr>
      <w:rFonts w:ascii="Symbol" w:hAnsi="Symbol" w:cs="Symbol"/>
    </w:rPr>
  </w:style>
  <w:style w:type="character" w:customStyle="1" w:styleId="Absatz-Standardschriftart">
    <w:name w:val="Absatz-Standardschriftart"/>
    <w:uiPriority w:val="99"/>
    <w:rPr>
      <w:rFonts w:cstheme="minorBidi"/>
    </w:rPr>
  </w:style>
  <w:style w:type="character" w:customStyle="1" w:styleId="WW8Num10z0">
    <w:name w:val="WW8Num10z0"/>
    <w:uiPriority w:val="99"/>
    <w:rPr>
      <w:rFonts w:ascii="Symbol" w:hAnsi="Symbol" w:cs="Symbol"/>
    </w:rPr>
  </w:style>
  <w:style w:type="character" w:customStyle="1" w:styleId="WW8Num10z1">
    <w:name w:val="WW8Num10z1"/>
    <w:uiPriority w:val="99"/>
    <w:rPr>
      <w:rFonts w:ascii="Courier New" w:hAnsi="Courier New" w:cs="Courier New"/>
    </w:rPr>
  </w:style>
  <w:style w:type="character" w:customStyle="1" w:styleId="WW8Num10z2">
    <w:name w:val="WW8Num10z2"/>
    <w:uiPriority w:val="99"/>
    <w:rPr>
      <w:rFonts w:ascii="Wingdings" w:hAnsi="Wingdings" w:cs="Wingdings"/>
    </w:rPr>
  </w:style>
  <w:style w:type="character" w:customStyle="1" w:styleId="WW8Num11z0">
    <w:name w:val="WW8Num11z0"/>
    <w:uiPriority w:val="99"/>
    <w:rPr>
      <w:rFonts w:ascii="Symbol" w:hAnsi="Symbol" w:cs="Symbol"/>
    </w:rPr>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Times New Roman" w:hAnsi="Times New Roman" w:cs="Times New Roman"/>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Courier New" w:hAnsi="Courier New" w:cs="Courier New"/>
    </w:rPr>
  </w:style>
  <w:style w:type="character" w:customStyle="1" w:styleId="WW8Num14z2">
    <w:name w:val="WW8Num14z2"/>
    <w:uiPriority w:val="99"/>
    <w:rPr>
      <w:rFonts w:ascii="Wingdings" w:hAnsi="Wingdings" w:cs="Wingdings"/>
    </w:rPr>
  </w:style>
  <w:style w:type="character" w:customStyle="1" w:styleId="WW8Num16z0">
    <w:name w:val="WW8Num16z0"/>
    <w:uiPriority w:val="99"/>
    <w:rPr>
      <w:rFonts w:ascii="Times New Roman" w:hAnsi="Times New Roman" w:cs="Times New Roman"/>
    </w:rPr>
  </w:style>
  <w:style w:type="character" w:customStyle="1" w:styleId="WW8Num17z0">
    <w:name w:val="WW8Num17z0"/>
    <w:uiPriority w:val="99"/>
    <w:rPr>
      <w:rFonts w:ascii="Symbol" w:hAnsi="Symbol" w:cs="Symbol"/>
    </w:rPr>
  </w:style>
  <w:style w:type="character" w:customStyle="1" w:styleId="WW8Num17z1">
    <w:name w:val="WW8Num17z1"/>
    <w:uiPriority w:val="99"/>
    <w:rPr>
      <w:rFonts w:ascii="Courier New" w:hAnsi="Courier New" w:cs="Courier New"/>
    </w:rPr>
  </w:style>
  <w:style w:type="character" w:customStyle="1" w:styleId="WW8Num17z2">
    <w:name w:val="WW8Num17z2"/>
    <w:uiPriority w:val="99"/>
    <w:rPr>
      <w:rFonts w:ascii="Wingdings" w:hAnsi="Wingdings" w:cs="Wingdings"/>
    </w:rPr>
  </w:style>
  <w:style w:type="character" w:customStyle="1" w:styleId="WW8Num18z0">
    <w:name w:val="WW8Num18z0"/>
    <w:uiPriority w:val="99"/>
    <w:rPr>
      <w:rFonts w:ascii="Symbol" w:hAnsi="Symbol" w:cs="Symbol"/>
    </w:rPr>
  </w:style>
  <w:style w:type="character" w:customStyle="1" w:styleId="WW8Num18z1">
    <w:name w:val="WW8Num18z1"/>
    <w:uiPriority w:val="99"/>
    <w:rPr>
      <w:rFonts w:ascii="Courier New" w:hAnsi="Courier New" w:cs="Courier New"/>
    </w:rPr>
  </w:style>
  <w:style w:type="character" w:customStyle="1" w:styleId="WW8Num18z2">
    <w:name w:val="WW8Num18z2"/>
    <w:uiPriority w:val="99"/>
    <w:rPr>
      <w:rFonts w:ascii="Wingdings" w:hAnsi="Wingdings" w:cs="Wingdings"/>
    </w:rPr>
  </w:style>
  <w:style w:type="character" w:customStyle="1" w:styleId="WW8Num19z0">
    <w:name w:val="WW8Num19z0"/>
    <w:uiPriority w:val="99"/>
    <w:rPr>
      <w:rFonts w:ascii="Times New Roman" w:hAnsi="Times New Roman" w:cs="Times New Roman"/>
    </w:rPr>
  </w:style>
  <w:style w:type="character" w:customStyle="1" w:styleId="WW8Num20z1">
    <w:name w:val="WW8Num20z1"/>
    <w:uiPriority w:val="99"/>
    <w:rPr>
      <w:rFonts w:ascii="Symbol" w:hAnsi="Symbol" w:cs="Symbol"/>
    </w:rPr>
  </w:style>
  <w:style w:type="character" w:customStyle="1" w:styleId="WW8Num21z0">
    <w:name w:val="WW8Num21z0"/>
    <w:uiPriority w:val="99"/>
    <w:rPr>
      <w:rFonts w:ascii="Symbol" w:hAnsi="Symbol" w:cs="Symbol"/>
    </w:rPr>
  </w:style>
  <w:style w:type="character" w:customStyle="1" w:styleId="WW8Num21z1">
    <w:name w:val="WW8Num21z1"/>
    <w:uiPriority w:val="99"/>
    <w:rPr>
      <w:rFonts w:ascii="Courier New" w:hAnsi="Courier New" w:cs="Courier New"/>
    </w:rPr>
  </w:style>
  <w:style w:type="character" w:customStyle="1" w:styleId="WW8Num21z2">
    <w:name w:val="WW8Num21z2"/>
    <w:uiPriority w:val="99"/>
    <w:rPr>
      <w:rFonts w:ascii="Wingdings" w:hAnsi="Wingdings" w:cs="Wingdings"/>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Times New Roman" w:hAnsi="Times New Roman" w:cs="Times New Roman"/>
    </w:rPr>
  </w:style>
  <w:style w:type="character" w:customStyle="1" w:styleId="WW8Num24z0">
    <w:name w:val="WW8Num24z0"/>
    <w:uiPriority w:val="99"/>
    <w:rPr>
      <w:rFonts w:ascii="Symbol" w:hAnsi="Symbol" w:cs="Symbol"/>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5z0">
    <w:name w:val="WW8Num25z0"/>
    <w:uiPriority w:val="99"/>
    <w:rPr>
      <w:rFonts w:ascii="Symbol" w:hAnsi="Symbol" w:cs="Symbo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DefaultParagraphFont">
    <w:name w:val="WW-Default Paragraph Font"/>
    <w:uiPriority w:val="99"/>
    <w:rPr>
      <w:rFonts w:cstheme="minorBidi"/>
    </w:rPr>
  </w:style>
  <w:style w:type="character" w:styleId="PageNumber">
    <w:name w:val="page number"/>
    <w:basedOn w:val="WW-DefaultParagraphFont"/>
    <w:uiPriority w:val="99"/>
    <w:rPr>
      <w:rFonts w:ascii="Times New Roman" w:hAnsi="Times New Roman" w:cs="Times New Roman"/>
    </w:rPr>
  </w:style>
  <w:style w:type="character" w:customStyle="1" w:styleId="CharChar">
    <w:name w:val="Char Char"/>
    <w:uiPriority w:val="99"/>
    <w:rPr>
      <w:rFonts w:ascii="Arial" w:hAnsi="Arial" w:cs="Arial"/>
      <w:sz w:val="24"/>
      <w:szCs w:val="24"/>
      <w:lang w:val="en-GB"/>
    </w:rPr>
  </w:style>
  <w:style w:type="character" w:customStyle="1" w:styleId="InternetLink">
    <w:name w:val="Internet Link"/>
    <w:uiPriority w:val="99"/>
    <w:rPr>
      <w:rFonts w:cstheme="minorBidi"/>
      <w:color w:val="0000FF"/>
      <w:u w:val="none"/>
    </w:rPr>
  </w:style>
  <w:style w:type="character" w:customStyle="1" w:styleId="VisitedInternetLink">
    <w:name w:val="Visited Internet Link"/>
    <w:uiPriority w:val="99"/>
    <w:rPr>
      <w:rFonts w:cstheme="minorBidi"/>
      <w:color w:val="800080"/>
      <w:u w:val="single"/>
    </w:rPr>
  </w:style>
  <w:style w:type="character" w:customStyle="1" w:styleId="StrongEmphasis">
    <w:name w:val="Strong Emphasis"/>
    <w:uiPriority w:val="99"/>
    <w:rPr>
      <w:rFonts w:cstheme="minorBidi"/>
      <w:b/>
      <w:bCs/>
    </w:rPr>
  </w:style>
  <w:style w:type="character" w:customStyle="1" w:styleId="Secretary">
    <w:name w:val="Secretary"/>
    <w:uiPriority w:val="99"/>
    <w:rPr>
      <w:rFonts w:ascii="Arial" w:hAnsi="Arial" w:cs="Arial"/>
      <w:color w:val="000080"/>
      <w:sz w:val="20"/>
      <w:szCs w:val="20"/>
    </w:rPr>
  </w:style>
  <w:style w:type="character" w:customStyle="1" w:styleId="apple-converted-space">
    <w:name w:val="apple-converted-space"/>
    <w:basedOn w:val="WW-DefaultParagraphFont"/>
    <w:uiPriority w:val="99"/>
    <w:rPr>
      <w:rFonts w:ascii="Times New Roman" w:hAnsi="Times New Roman" w:cs="Times New Roman"/>
    </w:rPr>
  </w:style>
  <w:style w:type="character" w:customStyle="1" w:styleId="hl">
    <w:name w:val="hl"/>
    <w:basedOn w:val="WW-DefaultParagraphFont"/>
    <w:uiPriority w:val="99"/>
    <w:rPr>
      <w:rFonts w:ascii="Times New Roman" w:hAnsi="Times New Roman" w:cs="Times New Roman"/>
    </w:rPr>
  </w:style>
  <w:style w:type="character" w:customStyle="1" w:styleId="ListLabel1">
    <w:name w:val="ListLabel 1"/>
    <w:uiPriority w:val="99"/>
    <w:rPr>
      <w:rFonts w:ascii="Tahoma" w:hAnsi="Tahoma" w:cs="Tahoma"/>
      <w:sz w:val="22"/>
      <w:szCs w:val="22"/>
    </w:rPr>
  </w:style>
  <w:style w:type="character" w:customStyle="1" w:styleId="ListLabel2">
    <w:name w:val="ListLabel 2"/>
    <w:uiPriority w:val="99"/>
    <w:rPr>
      <w:rFonts w:ascii="Tahoma" w:hAnsi="Tahoma" w:cs="Tahoma"/>
      <w:sz w:val="22"/>
      <w:szCs w:val="22"/>
    </w:rPr>
  </w:style>
  <w:style w:type="character" w:customStyle="1" w:styleId="ListLabel3">
    <w:name w:val="ListLabel 3"/>
    <w:uiPriority w:val="99"/>
    <w:rPr>
      <w:rFonts w:ascii="Tahoma" w:hAnsi="Tahoma" w:cs="Tahoma"/>
      <w:sz w:val="22"/>
      <w:szCs w:val="22"/>
    </w:rPr>
  </w:style>
  <w:style w:type="character" w:customStyle="1" w:styleId="Bullets">
    <w:name w:val="Bullets"/>
    <w:uiPriority w:val="99"/>
    <w:rPr>
      <w:rFonts w:ascii="OpenSymbol" w:eastAsia="Times New Roman" w:hAnsi="OpenSymbol" w:cs="OpenSymbol"/>
    </w:rPr>
  </w:style>
  <w:style w:type="character" w:customStyle="1" w:styleId="NumberingSymbols">
    <w:name w:val="Numbering Symbols"/>
    <w:uiPriority w:val="99"/>
    <w:rPr>
      <w:rFonts w:cstheme="minorBidi"/>
    </w:rPr>
  </w:style>
  <w:style w:type="paragraph" w:customStyle="1" w:styleId="Heading">
    <w:name w:val="Heading"/>
    <w:basedOn w:val="Normal"/>
    <w:next w:val="TextBody"/>
    <w:uiPriority w:val="99"/>
    <w:pPr>
      <w:keepNext/>
      <w:spacing w:before="240" w:after="120"/>
    </w:pPr>
    <w:rPr>
      <w:sz w:val="28"/>
      <w:szCs w:val="28"/>
    </w:rPr>
  </w:style>
  <w:style w:type="paragraph" w:customStyle="1" w:styleId="TextBody">
    <w:name w:val="Text Body"/>
    <w:basedOn w:val="Normal"/>
    <w:uiPriority w:val="99"/>
    <w:pPr>
      <w:spacing w:after="120"/>
    </w:pPr>
  </w:style>
  <w:style w:type="paragraph" w:styleId="List">
    <w:name w:val="List"/>
    <w:basedOn w:val="TextBody"/>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27234B"/>
    <w:rPr>
      <w:rFonts w:ascii="Arial" w:hAnsi="Arial" w:cs="Arial"/>
      <w:color w:val="00000A"/>
      <w:sz w:val="24"/>
      <w:szCs w:val="24"/>
      <w:lang w:eastAsia="zh-C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27234B"/>
    <w:rPr>
      <w:rFonts w:ascii="Arial" w:hAnsi="Arial" w:cs="Arial"/>
      <w:color w:val="00000A"/>
      <w:sz w:val="24"/>
      <w:szCs w:val="24"/>
      <w:lang w:eastAsia="zh-CN"/>
    </w:rPr>
  </w:style>
  <w:style w:type="paragraph" w:styleId="BodyText2">
    <w:name w:val="Body Text 2"/>
    <w:basedOn w:val="Normal"/>
    <w:link w:val="BodyText2Char"/>
    <w:uiPriority w:val="99"/>
    <w:rPr>
      <w:sz w:val="22"/>
      <w:szCs w:val="22"/>
      <w:u w:val="single"/>
      <w:lang w:val="en-US"/>
    </w:rPr>
  </w:style>
  <w:style w:type="character" w:customStyle="1" w:styleId="BodyText2Char">
    <w:name w:val="Body Text 2 Char"/>
    <w:basedOn w:val="DefaultParagraphFont"/>
    <w:link w:val="BodyText2"/>
    <w:uiPriority w:val="99"/>
    <w:semiHidden/>
    <w:rsid w:val="0027234B"/>
    <w:rPr>
      <w:rFonts w:ascii="Arial" w:hAnsi="Arial" w:cs="Arial"/>
      <w:color w:val="00000A"/>
      <w:sz w:val="24"/>
      <w:szCs w:val="24"/>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27234B"/>
    <w:rPr>
      <w:rFonts w:ascii="Times New Roman" w:hAnsi="Times New Roman" w:cs="Times New Roman"/>
      <w:color w:val="00000A"/>
      <w:sz w:val="0"/>
      <w:szCs w:val="0"/>
      <w:lang w:eastAsia="zh-CN"/>
    </w:rPr>
  </w:style>
  <w:style w:type="paragraph" w:customStyle="1" w:styleId="section1">
    <w:name w:val="section1"/>
    <w:basedOn w:val="Normal"/>
    <w:uiPriority w:val="99"/>
    <w:pPr>
      <w:spacing w:before="280" w:after="280"/>
    </w:pPr>
    <w:rPr>
      <w:rFonts w:cstheme="minorBidi"/>
    </w:rPr>
  </w:style>
  <w:style w:type="paragraph" w:styleId="Subtitle">
    <w:name w:val="Subtitle"/>
    <w:basedOn w:val="Normal"/>
    <w:link w:val="SubtitleChar"/>
    <w:uiPriority w:val="99"/>
    <w:qFormat/>
    <w:rPr>
      <w:b/>
      <w:bCs/>
    </w:rPr>
  </w:style>
  <w:style w:type="character" w:customStyle="1" w:styleId="SubtitleChar">
    <w:name w:val="Subtitle Char"/>
    <w:basedOn w:val="DefaultParagraphFont"/>
    <w:link w:val="Subtitle"/>
    <w:uiPriority w:val="11"/>
    <w:rsid w:val="0027234B"/>
    <w:rPr>
      <w:rFonts w:asciiTheme="majorHAnsi" w:eastAsiaTheme="majorEastAsia" w:hAnsiTheme="majorHAnsi" w:cstheme="majorBidi"/>
      <w:color w:val="00000A"/>
      <w:sz w:val="24"/>
      <w:szCs w:val="24"/>
      <w:lang w:eastAsia="zh-CN"/>
    </w:rPr>
  </w:style>
  <w:style w:type="paragraph" w:styleId="NormalWeb">
    <w:name w:val="Normal (Web)"/>
    <w:basedOn w:val="Normal"/>
    <w:uiPriority w:val="99"/>
    <w:pPr>
      <w:spacing w:before="280" w:after="225"/>
    </w:pPr>
    <w:rPr>
      <w:rFonts w:cstheme="minorBidi"/>
    </w:rPr>
  </w:style>
  <w:style w:type="paragraph" w:styleId="ListParagraph">
    <w:name w:val="List Paragraph"/>
    <w:basedOn w:val="Normal"/>
    <w:uiPriority w:val="34"/>
    <w:qFormat/>
    <w:pPr>
      <w:ind w:left="720"/>
    </w:pPr>
    <w:rPr>
      <w:rFonts w:ascii="Century Gothic" w:hAnsi="Century Gothic" w:cs="Century Gothic"/>
      <w:sz w:val="20"/>
      <w:szCs w:val="20"/>
    </w:rPr>
  </w:style>
  <w:style w:type="paragraph" w:styleId="NoSpacing">
    <w:name w:val="No Spacing"/>
    <w:uiPriority w:val="99"/>
    <w:qFormat/>
    <w:pPr>
      <w:suppressAutoHyphens/>
    </w:pPr>
    <w:rPr>
      <w:rFonts w:ascii="Calibri" w:hAnsi="Calibri" w:cs="Calibri"/>
      <w:color w:val="00000A"/>
      <w:lang w:eastAsia="zh-CN"/>
    </w:rPr>
  </w:style>
  <w:style w:type="paragraph" w:customStyle="1" w:styleId="FrameContents">
    <w:name w:val="Frame Contents"/>
    <w:basedOn w:val="TextBody"/>
    <w:uiPriority w:val="99"/>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BodyText">
    <w:name w:val="Body Text"/>
    <w:basedOn w:val="Normal"/>
    <w:link w:val="BodyTextChar"/>
    <w:uiPriority w:val="99"/>
    <w:pPr>
      <w:jc w:val="both"/>
    </w:pPr>
    <w:rPr>
      <w:rFonts w:ascii="Tahoma" w:hAnsi="Tahoma" w:cs="Tahoma"/>
      <w:sz w:val="22"/>
      <w:szCs w:val="22"/>
      <w:u w:val="single"/>
    </w:rPr>
  </w:style>
  <w:style w:type="character" w:customStyle="1" w:styleId="BodyTextChar">
    <w:name w:val="Body Text Char"/>
    <w:basedOn w:val="DefaultParagraphFont"/>
    <w:link w:val="BodyText"/>
    <w:uiPriority w:val="99"/>
    <w:semiHidden/>
    <w:rsid w:val="0027234B"/>
    <w:rPr>
      <w:rFonts w:ascii="Arial" w:hAnsi="Arial" w:cs="Arial"/>
      <w:color w:val="00000A"/>
      <w:sz w:val="24"/>
      <w:szCs w:val="24"/>
      <w:lang w:eastAsia="zh-CN"/>
    </w:rPr>
  </w:style>
  <w:style w:type="character" w:styleId="Hyperlink">
    <w:name w:val="Hyperlink"/>
    <w:basedOn w:val="DefaultParagraphFont"/>
    <w:uiPriority w:val="99"/>
    <w:unhideWhenUsed/>
    <w:rsid w:val="0043359F"/>
    <w:rPr>
      <w:color w:val="0000FF" w:themeColor="hyperlink"/>
      <w:u w:val="single"/>
    </w:rPr>
  </w:style>
  <w:style w:type="character" w:styleId="CommentReference">
    <w:name w:val="annotation reference"/>
    <w:basedOn w:val="DefaultParagraphFont"/>
    <w:uiPriority w:val="99"/>
    <w:semiHidden/>
    <w:unhideWhenUsed/>
    <w:rsid w:val="00CA78FC"/>
    <w:rPr>
      <w:sz w:val="16"/>
      <w:szCs w:val="16"/>
    </w:rPr>
  </w:style>
  <w:style w:type="paragraph" w:styleId="CommentText">
    <w:name w:val="annotation text"/>
    <w:basedOn w:val="Normal"/>
    <w:link w:val="CommentTextChar"/>
    <w:uiPriority w:val="99"/>
    <w:semiHidden/>
    <w:unhideWhenUsed/>
    <w:rsid w:val="00CA78FC"/>
    <w:rPr>
      <w:sz w:val="20"/>
      <w:szCs w:val="20"/>
    </w:rPr>
  </w:style>
  <w:style w:type="character" w:customStyle="1" w:styleId="CommentTextChar">
    <w:name w:val="Comment Text Char"/>
    <w:basedOn w:val="DefaultParagraphFont"/>
    <w:link w:val="CommentText"/>
    <w:uiPriority w:val="99"/>
    <w:semiHidden/>
    <w:rsid w:val="00CA78FC"/>
    <w:rPr>
      <w:rFonts w:ascii="Arial" w:hAnsi="Arial" w:cs="Arial"/>
      <w:color w:val="00000A"/>
      <w:sz w:val="20"/>
      <w:szCs w:val="20"/>
      <w:lang w:eastAsia="zh-CN"/>
    </w:rPr>
  </w:style>
  <w:style w:type="paragraph" w:styleId="CommentSubject">
    <w:name w:val="annotation subject"/>
    <w:basedOn w:val="CommentText"/>
    <w:next w:val="CommentText"/>
    <w:link w:val="CommentSubjectChar"/>
    <w:uiPriority w:val="99"/>
    <w:semiHidden/>
    <w:unhideWhenUsed/>
    <w:rsid w:val="00CA78FC"/>
    <w:rPr>
      <w:b/>
      <w:bCs/>
    </w:rPr>
  </w:style>
  <w:style w:type="character" w:customStyle="1" w:styleId="CommentSubjectChar">
    <w:name w:val="Comment Subject Char"/>
    <w:basedOn w:val="CommentTextChar"/>
    <w:link w:val="CommentSubject"/>
    <w:uiPriority w:val="99"/>
    <w:semiHidden/>
    <w:rsid w:val="00CA78FC"/>
    <w:rPr>
      <w:rFonts w:ascii="Arial" w:hAnsi="Arial" w:cs="Arial"/>
      <w:b/>
      <w:bCs/>
      <w:color w:val="00000A"/>
      <w:sz w:val="20"/>
      <w:szCs w:val="20"/>
      <w:lang w:eastAsia="zh-CN"/>
    </w:rPr>
  </w:style>
  <w:style w:type="character" w:customStyle="1" w:styleId="Mention1">
    <w:name w:val="Mention1"/>
    <w:basedOn w:val="DefaultParagraphFont"/>
    <w:uiPriority w:val="99"/>
    <w:semiHidden/>
    <w:unhideWhenUsed/>
    <w:rsid w:val="00EC4C3E"/>
    <w:rPr>
      <w:color w:val="2B579A"/>
      <w:shd w:val="clear" w:color="auto" w:fill="E6E6E6"/>
    </w:rPr>
  </w:style>
  <w:style w:type="character" w:customStyle="1" w:styleId="UnresolvedMention1">
    <w:name w:val="Unresolved Mention1"/>
    <w:basedOn w:val="DefaultParagraphFont"/>
    <w:uiPriority w:val="99"/>
    <w:semiHidden/>
    <w:unhideWhenUsed/>
    <w:rsid w:val="007B0A72"/>
    <w:rPr>
      <w:color w:val="808080"/>
      <w:shd w:val="clear" w:color="auto" w:fill="E6E6E6"/>
    </w:rPr>
  </w:style>
  <w:style w:type="character" w:customStyle="1" w:styleId="UnresolvedMention2">
    <w:name w:val="Unresolved Mention2"/>
    <w:basedOn w:val="DefaultParagraphFont"/>
    <w:uiPriority w:val="99"/>
    <w:semiHidden/>
    <w:unhideWhenUsed/>
    <w:rsid w:val="0008333D"/>
    <w:rPr>
      <w:color w:val="605E5C"/>
      <w:shd w:val="clear" w:color="auto" w:fill="E1DFDD"/>
    </w:rPr>
  </w:style>
  <w:style w:type="character" w:customStyle="1" w:styleId="UnresolvedMention3">
    <w:name w:val="Unresolved Mention3"/>
    <w:basedOn w:val="DefaultParagraphFont"/>
    <w:uiPriority w:val="99"/>
    <w:semiHidden/>
    <w:unhideWhenUsed/>
    <w:rsid w:val="00FB6C82"/>
    <w:rPr>
      <w:color w:val="605E5C"/>
      <w:shd w:val="clear" w:color="auto" w:fill="E1DFDD"/>
    </w:rPr>
  </w:style>
  <w:style w:type="character" w:customStyle="1" w:styleId="UnresolvedMention4">
    <w:name w:val="Unresolved Mention4"/>
    <w:basedOn w:val="DefaultParagraphFont"/>
    <w:uiPriority w:val="99"/>
    <w:semiHidden/>
    <w:unhideWhenUsed/>
    <w:rsid w:val="003E7177"/>
    <w:rPr>
      <w:color w:val="605E5C"/>
      <w:shd w:val="clear" w:color="auto" w:fill="E1DFDD"/>
    </w:rPr>
  </w:style>
  <w:style w:type="character" w:styleId="UnresolvedMention">
    <w:name w:val="Unresolved Mention"/>
    <w:basedOn w:val="DefaultParagraphFont"/>
    <w:uiPriority w:val="99"/>
    <w:semiHidden/>
    <w:unhideWhenUsed/>
    <w:rsid w:val="0061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0">
      <w:bodyDiv w:val="1"/>
      <w:marLeft w:val="0"/>
      <w:marRight w:val="0"/>
      <w:marTop w:val="0"/>
      <w:marBottom w:val="0"/>
      <w:divBdr>
        <w:top w:val="none" w:sz="0" w:space="0" w:color="auto"/>
        <w:left w:val="none" w:sz="0" w:space="0" w:color="auto"/>
        <w:bottom w:val="none" w:sz="0" w:space="0" w:color="auto"/>
        <w:right w:val="none" w:sz="0" w:space="0" w:color="auto"/>
      </w:divBdr>
    </w:div>
    <w:div w:id="102118952">
      <w:bodyDiv w:val="1"/>
      <w:marLeft w:val="0"/>
      <w:marRight w:val="0"/>
      <w:marTop w:val="0"/>
      <w:marBottom w:val="0"/>
      <w:divBdr>
        <w:top w:val="none" w:sz="0" w:space="0" w:color="auto"/>
        <w:left w:val="none" w:sz="0" w:space="0" w:color="auto"/>
        <w:bottom w:val="none" w:sz="0" w:space="0" w:color="auto"/>
        <w:right w:val="none" w:sz="0" w:space="0" w:color="auto"/>
      </w:divBdr>
    </w:div>
    <w:div w:id="241373083">
      <w:bodyDiv w:val="1"/>
      <w:marLeft w:val="0"/>
      <w:marRight w:val="0"/>
      <w:marTop w:val="0"/>
      <w:marBottom w:val="0"/>
      <w:divBdr>
        <w:top w:val="none" w:sz="0" w:space="0" w:color="auto"/>
        <w:left w:val="none" w:sz="0" w:space="0" w:color="auto"/>
        <w:bottom w:val="none" w:sz="0" w:space="0" w:color="auto"/>
        <w:right w:val="none" w:sz="0" w:space="0" w:color="auto"/>
      </w:divBdr>
    </w:div>
    <w:div w:id="263002809">
      <w:bodyDiv w:val="1"/>
      <w:marLeft w:val="0"/>
      <w:marRight w:val="0"/>
      <w:marTop w:val="0"/>
      <w:marBottom w:val="0"/>
      <w:divBdr>
        <w:top w:val="none" w:sz="0" w:space="0" w:color="auto"/>
        <w:left w:val="none" w:sz="0" w:space="0" w:color="auto"/>
        <w:bottom w:val="none" w:sz="0" w:space="0" w:color="auto"/>
        <w:right w:val="none" w:sz="0" w:space="0" w:color="auto"/>
      </w:divBdr>
    </w:div>
    <w:div w:id="286619457">
      <w:bodyDiv w:val="1"/>
      <w:marLeft w:val="0"/>
      <w:marRight w:val="0"/>
      <w:marTop w:val="0"/>
      <w:marBottom w:val="0"/>
      <w:divBdr>
        <w:top w:val="none" w:sz="0" w:space="0" w:color="auto"/>
        <w:left w:val="none" w:sz="0" w:space="0" w:color="auto"/>
        <w:bottom w:val="none" w:sz="0" w:space="0" w:color="auto"/>
        <w:right w:val="none" w:sz="0" w:space="0" w:color="auto"/>
      </w:divBdr>
    </w:div>
    <w:div w:id="325666462">
      <w:bodyDiv w:val="1"/>
      <w:marLeft w:val="0"/>
      <w:marRight w:val="0"/>
      <w:marTop w:val="0"/>
      <w:marBottom w:val="0"/>
      <w:divBdr>
        <w:top w:val="none" w:sz="0" w:space="0" w:color="auto"/>
        <w:left w:val="none" w:sz="0" w:space="0" w:color="auto"/>
        <w:bottom w:val="none" w:sz="0" w:space="0" w:color="auto"/>
        <w:right w:val="none" w:sz="0" w:space="0" w:color="auto"/>
      </w:divBdr>
      <w:divsChild>
        <w:div w:id="1690448761">
          <w:marLeft w:val="547"/>
          <w:marRight w:val="0"/>
          <w:marTop w:val="154"/>
          <w:marBottom w:val="0"/>
          <w:divBdr>
            <w:top w:val="none" w:sz="0" w:space="0" w:color="auto"/>
            <w:left w:val="none" w:sz="0" w:space="0" w:color="auto"/>
            <w:bottom w:val="none" w:sz="0" w:space="0" w:color="auto"/>
            <w:right w:val="none" w:sz="0" w:space="0" w:color="auto"/>
          </w:divBdr>
        </w:div>
        <w:div w:id="1186141513">
          <w:marLeft w:val="547"/>
          <w:marRight w:val="0"/>
          <w:marTop w:val="154"/>
          <w:marBottom w:val="0"/>
          <w:divBdr>
            <w:top w:val="none" w:sz="0" w:space="0" w:color="auto"/>
            <w:left w:val="none" w:sz="0" w:space="0" w:color="auto"/>
            <w:bottom w:val="none" w:sz="0" w:space="0" w:color="auto"/>
            <w:right w:val="none" w:sz="0" w:space="0" w:color="auto"/>
          </w:divBdr>
        </w:div>
        <w:div w:id="564603434">
          <w:marLeft w:val="547"/>
          <w:marRight w:val="0"/>
          <w:marTop w:val="154"/>
          <w:marBottom w:val="0"/>
          <w:divBdr>
            <w:top w:val="none" w:sz="0" w:space="0" w:color="auto"/>
            <w:left w:val="none" w:sz="0" w:space="0" w:color="auto"/>
            <w:bottom w:val="none" w:sz="0" w:space="0" w:color="auto"/>
            <w:right w:val="none" w:sz="0" w:space="0" w:color="auto"/>
          </w:divBdr>
        </w:div>
        <w:div w:id="1608343112">
          <w:marLeft w:val="547"/>
          <w:marRight w:val="0"/>
          <w:marTop w:val="154"/>
          <w:marBottom w:val="0"/>
          <w:divBdr>
            <w:top w:val="none" w:sz="0" w:space="0" w:color="auto"/>
            <w:left w:val="none" w:sz="0" w:space="0" w:color="auto"/>
            <w:bottom w:val="none" w:sz="0" w:space="0" w:color="auto"/>
            <w:right w:val="none" w:sz="0" w:space="0" w:color="auto"/>
          </w:divBdr>
        </w:div>
      </w:divsChild>
    </w:div>
    <w:div w:id="512770281">
      <w:bodyDiv w:val="1"/>
      <w:marLeft w:val="0"/>
      <w:marRight w:val="0"/>
      <w:marTop w:val="0"/>
      <w:marBottom w:val="0"/>
      <w:divBdr>
        <w:top w:val="none" w:sz="0" w:space="0" w:color="auto"/>
        <w:left w:val="none" w:sz="0" w:space="0" w:color="auto"/>
        <w:bottom w:val="none" w:sz="0" w:space="0" w:color="auto"/>
        <w:right w:val="none" w:sz="0" w:space="0" w:color="auto"/>
      </w:divBdr>
    </w:div>
    <w:div w:id="572357450">
      <w:bodyDiv w:val="1"/>
      <w:marLeft w:val="0"/>
      <w:marRight w:val="0"/>
      <w:marTop w:val="0"/>
      <w:marBottom w:val="0"/>
      <w:divBdr>
        <w:top w:val="none" w:sz="0" w:space="0" w:color="auto"/>
        <w:left w:val="none" w:sz="0" w:space="0" w:color="auto"/>
        <w:bottom w:val="none" w:sz="0" w:space="0" w:color="auto"/>
        <w:right w:val="none" w:sz="0" w:space="0" w:color="auto"/>
      </w:divBdr>
    </w:div>
    <w:div w:id="611403305">
      <w:bodyDiv w:val="1"/>
      <w:marLeft w:val="0"/>
      <w:marRight w:val="0"/>
      <w:marTop w:val="0"/>
      <w:marBottom w:val="0"/>
      <w:divBdr>
        <w:top w:val="none" w:sz="0" w:space="0" w:color="auto"/>
        <w:left w:val="none" w:sz="0" w:space="0" w:color="auto"/>
        <w:bottom w:val="none" w:sz="0" w:space="0" w:color="auto"/>
        <w:right w:val="none" w:sz="0" w:space="0" w:color="auto"/>
      </w:divBdr>
      <w:divsChild>
        <w:div w:id="428432284">
          <w:marLeft w:val="547"/>
          <w:marRight w:val="0"/>
          <w:marTop w:val="154"/>
          <w:marBottom w:val="0"/>
          <w:divBdr>
            <w:top w:val="none" w:sz="0" w:space="0" w:color="auto"/>
            <w:left w:val="none" w:sz="0" w:space="0" w:color="auto"/>
            <w:bottom w:val="none" w:sz="0" w:space="0" w:color="auto"/>
            <w:right w:val="none" w:sz="0" w:space="0" w:color="auto"/>
          </w:divBdr>
        </w:div>
        <w:div w:id="827600771">
          <w:marLeft w:val="547"/>
          <w:marRight w:val="0"/>
          <w:marTop w:val="154"/>
          <w:marBottom w:val="0"/>
          <w:divBdr>
            <w:top w:val="none" w:sz="0" w:space="0" w:color="auto"/>
            <w:left w:val="none" w:sz="0" w:space="0" w:color="auto"/>
            <w:bottom w:val="none" w:sz="0" w:space="0" w:color="auto"/>
            <w:right w:val="none" w:sz="0" w:space="0" w:color="auto"/>
          </w:divBdr>
        </w:div>
        <w:div w:id="684787560">
          <w:marLeft w:val="547"/>
          <w:marRight w:val="0"/>
          <w:marTop w:val="154"/>
          <w:marBottom w:val="0"/>
          <w:divBdr>
            <w:top w:val="none" w:sz="0" w:space="0" w:color="auto"/>
            <w:left w:val="none" w:sz="0" w:space="0" w:color="auto"/>
            <w:bottom w:val="none" w:sz="0" w:space="0" w:color="auto"/>
            <w:right w:val="none" w:sz="0" w:space="0" w:color="auto"/>
          </w:divBdr>
        </w:div>
      </w:divsChild>
    </w:div>
    <w:div w:id="741174094">
      <w:bodyDiv w:val="1"/>
      <w:marLeft w:val="0"/>
      <w:marRight w:val="0"/>
      <w:marTop w:val="0"/>
      <w:marBottom w:val="0"/>
      <w:divBdr>
        <w:top w:val="none" w:sz="0" w:space="0" w:color="auto"/>
        <w:left w:val="none" w:sz="0" w:space="0" w:color="auto"/>
        <w:bottom w:val="none" w:sz="0" w:space="0" w:color="auto"/>
        <w:right w:val="none" w:sz="0" w:space="0" w:color="auto"/>
      </w:divBdr>
    </w:div>
    <w:div w:id="833490241">
      <w:bodyDiv w:val="1"/>
      <w:marLeft w:val="0"/>
      <w:marRight w:val="0"/>
      <w:marTop w:val="0"/>
      <w:marBottom w:val="0"/>
      <w:divBdr>
        <w:top w:val="none" w:sz="0" w:space="0" w:color="auto"/>
        <w:left w:val="none" w:sz="0" w:space="0" w:color="auto"/>
        <w:bottom w:val="none" w:sz="0" w:space="0" w:color="auto"/>
        <w:right w:val="none" w:sz="0" w:space="0" w:color="auto"/>
      </w:divBdr>
    </w:div>
    <w:div w:id="847646489">
      <w:bodyDiv w:val="1"/>
      <w:marLeft w:val="0"/>
      <w:marRight w:val="0"/>
      <w:marTop w:val="0"/>
      <w:marBottom w:val="0"/>
      <w:divBdr>
        <w:top w:val="none" w:sz="0" w:space="0" w:color="auto"/>
        <w:left w:val="none" w:sz="0" w:space="0" w:color="auto"/>
        <w:bottom w:val="none" w:sz="0" w:space="0" w:color="auto"/>
        <w:right w:val="none" w:sz="0" w:space="0" w:color="auto"/>
      </w:divBdr>
    </w:div>
    <w:div w:id="908661499">
      <w:bodyDiv w:val="1"/>
      <w:marLeft w:val="0"/>
      <w:marRight w:val="0"/>
      <w:marTop w:val="0"/>
      <w:marBottom w:val="0"/>
      <w:divBdr>
        <w:top w:val="none" w:sz="0" w:space="0" w:color="auto"/>
        <w:left w:val="none" w:sz="0" w:space="0" w:color="auto"/>
        <w:bottom w:val="none" w:sz="0" w:space="0" w:color="auto"/>
        <w:right w:val="none" w:sz="0" w:space="0" w:color="auto"/>
      </w:divBdr>
    </w:div>
    <w:div w:id="992149707">
      <w:bodyDiv w:val="1"/>
      <w:marLeft w:val="0"/>
      <w:marRight w:val="0"/>
      <w:marTop w:val="0"/>
      <w:marBottom w:val="0"/>
      <w:divBdr>
        <w:top w:val="none" w:sz="0" w:space="0" w:color="auto"/>
        <w:left w:val="none" w:sz="0" w:space="0" w:color="auto"/>
        <w:bottom w:val="none" w:sz="0" w:space="0" w:color="auto"/>
        <w:right w:val="none" w:sz="0" w:space="0" w:color="auto"/>
      </w:divBdr>
      <w:divsChild>
        <w:div w:id="770784061">
          <w:marLeft w:val="547"/>
          <w:marRight w:val="0"/>
          <w:marTop w:val="115"/>
          <w:marBottom w:val="0"/>
          <w:divBdr>
            <w:top w:val="none" w:sz="0" w:space="0" w:color="auto"/>
            <w:left w:val="none" w:sz="0" w:space="0" w:color="auto"/>
            <w:bottom w:val="none" w:sz="0" w:space="0" w:color="auto"/>
            <w:right w:val="none" w:sz="0" w:space="0" w:color="auto"/>
          </w:divBdr>
        </w:div>
        <w:div w:id="1332222657">
          <w:marLeft w:val="547"/>
          <w:marRight w:val="0"/>
          <w:marTop w:val="115"/>
          <w:marBottom w:val="0"/>
          <w:divBdr>
            <w:top w:val="none" w:sz="0" w:space="0" w:color="auto"/>
            <w:left w:val="none" w:sz="0" w:space="0" w:color="auto"/>
            <w:bottom w:val="none" w:sz="0" w:space="0" w:color="auto"/>
            <w:right w:val="none" w:sz="0" w:space="0" w:color="auto"/>
          </w:divBdr>
        </w:div>
        <w:div w:id="310719235">
          <w:marLeft w:val="547"/>
          <w:marRight w:val="0"/>
          <w:marTop w:val="115"/>
          <w:marBottom w:val="0"/>
          <w:divBdr>
            <w:top w:val="none" w:sz="0" w:space="0" w:color="auto"/>
            <w:left w:val="none" w:sz="0" w:space="0" w:color="auto"/>
            <w:bottom w:val="none" w:sz="0" w:space="0" w:color="auto"/>
            <w:right w:val="none" w:sz="0" w:space="0" w:color="auto"/>
          </w:divBdr>
        </w:div>
        <w:div w:id="630212498">
          <w:marLeft w:val="547"/>
          <w:marRight w:val="0"/>
          <w:marTop w:val="115"/>
          <w:marBottom w:val="0"/>
          <w:divBdr>
            <w:top w:val="none" w:sz="0" w:space="0" w:color="auto"/>
            <w:left w:val="none" w:sz="0" w:space="0" w:color="auto"/>
            <w:bottom w:val="none" w:sz="0" w:space="0" w:color="auto"/>
            <w:right w:val="none" w:sz="0" w:space="0" w:color="auto"/>
          </w:divBdr>
        </w:div>
      </w:divsChild>
    </w:div>
    <w:div w:id="1026522372">
      <w:bodyDiv w:val="1"/>
      <w:marLeft w:val="0"/>
      <w:marRight w:val="0"/>
      <w:marTop w:val="0"/>
      <w:marBottom w:val="0"/>
      <w:divBdr>
        <w:top w:val="none" w:sz="0" w:space="0" w:color="auto"/>
        <w:left w:val="none" w:sz="0" w:space="0" w:color="auto"/>
        <w:bottom w:val="none" w:sz="0" w:space="0" w:color="auto"/>
        <w:right w:val="none" w:sz="0" w:space="0" w:color="auto"/>
      </w:divBdr>
    </w:div>
    <w:div w:id="1031537645">
      <w:bodyDiv w:val="1"/>
      <w:marLeft w:val="0"/>
      <w:marRight w:val="0"/>
      <w:marTop w:val="0"/>
      <w:marBottom w:val="0"/>
      <w:divBdr>
        <w:top w:val="none" w:sz="0" w:space="0" w:color="auto"/>
        <w:left w:val="none" w:sz="0" w:space="0" w:color="auto"/>
        <w:bottom w:val="none" w:sz="0" w:space="0" w:color="auto"/>
        <w:right w:val="none" w:sz="0" w:space="0" w:color="auto"/>
      </w:divBdr>
      <w:divsChild>
        <w:div w:id="1001737775">
          <w:marLeft w:val="547"/>
          <w:marRight w:val="0"/>
          <w:marTop w:val="154"/>
          <w:marBottom w:val="0"/>
          <w:divBdr>
            <w:top w:val="none" w:sz="0" w:space="0" w:color="auto"/>
            <w:left w:val="none" w:sz="0" w:space="0" w:color="auto"/>
            <w:bottom w:val="none" w:sz="0" w:space="0" w:color="auto"/>
            <w:right w:val="none" w:sz="0" w:space="0" w:color="auto"/>
          </w:divBdr>
        </w:div>
        <w:div w:id="855853192">
          <w:marLeft w:val="547"/>
          <w:marRight w:val="0"/>
          <w:marTop w:val="154"/>
          <w:marBottom w:val="0"/>
          <w:divBdr>
            <w:top w:val="none" w:sz="0" w:space="0" w:color="auto"/>
            <w:left w:val="none" w:sz="0" w:space="0" w:color="auto"/>
            <w:bottom w:val="none" w:sz="0" w:space="0" w:color="auto"/>
            <w:right w:val="none" w:sz="0" w:space="0" w:color="auto"/>
          </w:divBdr>
        </w:div>
        <w:div w:id="1998876377">
          <w:marLeft w:val="547"/>
          <w:marRight w:val="0"/>
          <w:marTop w:val="173"/>
          <w:marBottom w:val="0"/>
          <w:divBdr>
            <w:top w:val="none" w:sz="0" w:space="0" w:color="auto"/>
            <w:left w:val="none" w:sz="0" w:space="0" w:color="auto"/>
            <w:bottom w:val="none" w:sz="0" w:space="0" w:color="auto"/>
            <w:right w:val="none" w:sz="0" w:space="0" w:color="auto"/>
          </w:divBdr>
        </w:div>
        <w:div w:id="637152073">
          <w:marLeft w:val="547"/>
          <w:marRight w:val="0"/>
          <w:marTop w:val="173"/>
          <w:marBottom w:val="0"/>
          <w:divBdr>
            <w:top w:val="none" w:sz="0" w:space="0" w:color="auto"/>
            <w:left w:val="none" w:sz="0" w:space="0" w:color="auto"/>
            <w:bottom w:val="none" w:sz="0" w:space="0" w:color="auto"/>
            <w:right w:val="none" w:sz="0" w:space="0" w:color="auto"/>
          </w:divBdr>
        </w:div>
        <w:div w:id="1531142853">
          <w:marLeft w:val="547"/>
          <w:marRight w:val="0"/>
          <w:marTop w:val="173"/>
          <w:marBottom w:val="0"/>
          <w:divBdr>
            <w:top w:val="none" w:sz="0" w:space="0" w:color="auto"/>
            <w:left w:val="none" w:sz="0" w:space="0" w:color="auto"/>
            <w:bottom w:val="none" w:sz="0" w:space="0" w:color="auto"/>
            <w:right w:val="none" w:sz="0" w:space="0" w:color="auto"/>
          </w:divBdr>
        </w:div>
      </w:divsChild>
    </w:div>
    <w:div w:id="1053962944">
      <w:bodyDiv w:val="1"/>
      <w:marLeft w:val="0"/>
      <w:marRight w:val="0"/>
      <w:marTop w:val="0"/>
      <w:marBottom w:val="0"/>
      <w:divBdr>
        <w:top w:val="none" w:sz="0" w:space="0" w:color="auto"/>
        <w:left w:val="none" w:sz="0" w:space="0" w:color="auto"/>
        <w:bottom w:val="none" w:sz="0" w:space="0" w:color="auto"/>
        <w:right w:val="none" w:sz="0" w:space="0" w:color="auto"/>
      </w:divBdr>
      <w:divsChild>
        <w:div w:id="849221095">
          <w:marLeft w:val="1166"/>
          <w:marRight w:val="0"/>
          <w:marTop w:val="115"/>
          <w:marBottom w:val="0"/>
          <w:divBdr>
            <w:top w:val="none" w:sz="0" w:space="0" w:color="auto"/>
            <w:left w:val="none" w:sz="0" w:space="0" w:color="auto"/>
            <w:bottom w:val="none" w:sz="0" w:space="0" w:color="auto"/>
            <w:right w:val="none" w:sz="0" w:space="0" w:color="auto"/>
          </w:divBdr>
        </w:div>
        <w:div w:id="459155702">
          <w:marLeft w:val="1166"/>
          <w:marRight w:val="0"/>
          <w:marTop w:val="115"/>
          <w:marBottom w:val="0"/>
          <w:divBdr>
            <w:top w:val="none" w:sz="0" w:space="0" w:color="auto"/>
            <w:left w:val="none" w:sz="0" w:space="0" w:color="auto"/>
            <w:bottom w:val="none" w:sz="0" w:space="0" w:color="auto"/>
            <w:right w:val="none" w:sz="0" w:space="0" w:color="auto"/>
          </w:divBdr>
        </w:div>
        <w:div w:id="1182431566">
          <w:marLeft w:val="1166"/>
          <w:marRight w:val="0"/>
          <w:marTop w:val="115"/>
          <w:marBottom w:val="0"/>
          <w:divBdr>
            <w:top w:val="none" w:sz="0" w:space="0" w:color="auto"/>
            <w:left w:val="none" w:sz="0" w:space="0" w:color="auto"/>
            <w:bottom w:val="none" w:sz="0" w:space="0" w:color="auto"/>
            <w:right w:val="none" w:sz="0" w:space="0" w:color="auto"/>
          </w:divBdr>
        </w:div>
        <w:div w:id="564219296">
          <w:marLeft w:val="1166"/>
          <w:marRight w:val="0"/>
          <w:marTop w:val="115"/>
          <w:marBottom w:val="0"/>
          <w:divBdr>
            <w:top w:val="none" w:sz="0" w:space="0" w:color="auto"/>
            <w:left w:val="none" w:sz="0" w:space="0" w:color="auto"/>
            <w:bottom w:val="none" w:sz="0" w:space="0" w:color="auto"/>
            <w:right w:val="none" w:sz="0" w:space="0" w:color="auto"/>
          </w:divBdr>
        </w:div>
        <w:div w:id="1576696214">
          <w:marLeft w:val="1166"/>
          <w:marRight w:val="0"/>
          <w:marTop w:val="115"/>
          <w:marBottom w:val="0"/>
          <w:divBdr>
            <w:top w:val="none" w:sz="0" w:space="0" w:color="auto"/>
            <w:left w:val="none" w:sz="0" w:space="0" w:color="auto"/>
            <w:bottom w:val="none" w:sz="0" w:space="0" w:color="auto"/>
            <w:right w:val="none" w:sz="0" w:space="0" w:color="auto"/>
          </w:divBdr>
        </w:div>
        <w:div w:id="1924752663">
          <w:marLeft w:val="1166"/>
          <w:marRight w:val="0"/>
          <w:marTop w:val="115"/>
          <w:marBottom w:val="0"/>
          <w:divBdr>
            <w:top w:val="none" w:sz="0" w:space="0" w:color="auto"/>
            <w:left w:val="none" w:sz="0" w:space="0" w:color="auto"/>
            <w:bottom w:val="none" w:sz="0" w:space="0" w:color="auto"/>
            <w:right w:val="none" w:sz="0" w:space="0" w:color="auto"/>
          </w:divBdr>
        </w:div>
      </w:divsChild>
    </w:div>
    <w:div w:id="1100178231">
      <w:bodyDiv w:val="1"/>
      <w:marLeft w:val="0"/>
      <w:marRight w:val="0"/>
      <w:marTop w:val="0"/>
      <w:marBottom w:val="0"/>
      <w:divBdr>
        <w:top w:val="none" w:sz="0" w:space="0" w:color="auto"/>
        <w:left w:val="none" w:sz="0" w:space="0" w:color="auto"/>
        <w:bottom w:val="none" w:sz="0" w:space="0" w:color="auto"/>
        <w:right w:val="none" w:sz="0" w:space="0" w:color="auto"/>
      </w:divBdr>
    </w:div>
    <w:div w:id="1323973146">
      <w:bodyDiv w:val="1"/>
      <w:marLeft w:val="0"/>
      <w:marRight w:val="0"/>
      <w:marTop w:val="0"/>
      <w:marBottom w:val="0"/>
      <w:divBdr>
        <w:top w:val="none" w:sz="0" w:space="0" w:color="auto"/>
        <w:left w:val="none" w:sz="0" w:space="0" w:color="auto"/>
        <w:bottom w:val="none" w:sz="0" w:space="0" w:color="auto"/>
        <w:right w:val="none" w:sz="0" w:space="0" w:color="auto"/>
      </w:divBdr>
      <w:divsChild>
        <w:div w:id="637301482">
          <w:marLeft w:val="1800"/>
          <w:marRight w:val="0"/>
          <w:marTop w:val="96"/>
          <w:marBottom w:val="0"/>
          <w:divBdr>
            <w:top w:val="none" w:sz="0" w:space="0" w:color="auto"/>
            <w:left w:val="none" w:sz="0" w:space="0" w:color="auto"/>
            <w:bottom w:val="none" w:sz="0" w:space="0" w:color="auto"/>
            <w:right w:val="none" w:sz="0" w:space="0" w:color="auto"/>
          </w:divBdr>
        </w:div>
        <w:div w:id="1853492259">
          <w:marLeft w:val="1800"/>
          <w:marRight w:val="0"/>
          <w:marTop w:val="96"/>
          <w:marBottom w:val="0"/>
          <w:divBdr>
            <w:top w:val="none" w:sz="0" w:space="0" w:color="auto"/>
            <w:left w:val="none" w:sz="0" w:space="0" w:color="auto"/>
            <w:bottom w:val="none" w:sz="0" w:space="0" w:color="auto"/>
            <w:right w:val="none" w:sz="0" w:space="0" w:color="auto"/>
          </w:divBdr>
        </w:div>
        <w:div w:id="26956120">
          <w:marLeft w:val="1800"/>
          <w:marRight w:val="0"/>
          <w:marTop w:val="96"/>
          <w:marBottom w:val="0"/>
          <w:divBdr>
            <w:top w:val="none" w:sz="0" w:space="0" w:color="auto"/>
            <w:left w:val="none" w:sz="0" w:space="0" w:color="auto"/>
            <w:bottom w:val="none" w:sz="0" w:space="0" w:color="auto"/>
            <w:right w:val="none" w:sz="0" w:space="0" w:color="auto"/>
          </w:divBdr>
        </w:div>
        <w:div w:id="1814134577">
          <w:marLeft w:val="1987"/>
          <w:marRight w:val="0"/>
          <w:marTop w:val="96"/>
          <w:marBottom w:val="0"/>
          <w:divBdr>
            <w:top w:val="none" w:sz="0" w:space="0" w:color="auto"/>
            <w:left w:val="none" w:sz="0" w:space="0" w:color="auto"/>
            <w:bottom w:val="none" w:sz="0" w:space="0" w:color="auto"/>
            <w:right w:val="none" w:sz="0" w:space="0" w:color="auto"/>
          </w:divBdr>
        </w:div>
        <w:div w:id="476190584">
          <w:marLeft w:val="1987"/>
          <w:marRight w:val="0"/>
          <w:marTop w:val="96"/>
          <w:marBottom w:val="0"/>
          <w:divBdr>
            <w:top w:val="none" w:sz="0" w:space="0" w:color="auto"/>
            <w:left w:val="none" w:sz="0" w:space="0" w:color="auto"/>
            <w:bottom w:val="none" w:sz="0" w:space="0" w:color="auto"/>
            <w:right w:val="none" w:sz="0" w:space="0" w:color="auto"/>
          </w:divBdr>
        </w:div>
        <w:div w:id="1703169095">
          <w:marLeft w:val="1987"/>
          <w:marRight w:val="0"/>
          <w:marTop w:val="96"/>
          <w:marBottom w:val="0"/>
          <w:divBdr>
            <w:top w:val="none" w:sz="0" w:space="0" w:color="auto"/>
            <w:left w:val="none" w:sz="0" w:space="0" w:color="auto"/>
            <w:bottom w:val="none" w:sz="0" w:space="0" w:color="auto"/>
            <w:right w:val="none" w:sz="0" w:space="0" w:color="auto"/>
          </w:divBdr>
        </w:div>
      </w:divsChild>
    </w:div>
    <w:div w:id="1333802781">
      <w:bodyDiv w:val="1"/>
      <w:marLeft w:val="0"/>
      <w:marRight w:val="0"/>
      <w:marTop w:val="0"/>
      <w:marBottom w:val="0"/>
      <w:divBdr>
        <w:top w:val="none" w:sz="0" w:space="0" w:color="auto"/>
        <w:left w:val="none" w:sz="0" w:space="0" w:color="auto"/>
        <w:bottom w:val="none" w:sz="0" w:space="0" w:color="auto"/>
        <w:right w:val="none" w:sz="0" w:space="0" w:color="auto"/>
      </w:divBdr>
      <w:divsChild>
        <w:div w:id="862137487">
          <w:marLeft w:val="1166"/>
          <w:marRight w:val="0"/>
          <w:marTop w:val="115"/>
          <w:marBottom w:val="0"/>
          <w:divBdr>
            <w:top w:val="none" w:sz="0" w:space="0" w:color="auto"/>
            <w:left w:val="none" w:sz="0" w:space="0" w:color="auto"/>
            <w:bottom w:val="none" w:sz="0" w:space="0" w:color="auto"/>
            <w:right w:val="none" w:sz="0" w:space="0" w:color="auto"/>
          </w:divBdr>
        </w:div>
        <w:div w:id="1754234313">
          <w:marLeft w:val="1166"/>
          <w:marRight w:val="0"/>
          <w:marTop w:val="115"/>
          <w:marBottom w:val="0"/>
          <w:divBdr>
            <w:top w:val="none" w:sz="0" w:space="0" w:color="auto"/>
            <w:left w:val="none" w:sz="0" w:space="0" w:color="auto"/>
            <w:bottom w:val="none" w:sz="0" w:space="0" w:color="auto"/>
            <w:right w:val="none" w:sz="0" w:space="0" w:color="auto"/>
          </w:divBdr>
        </w:div>
        <w:div w:id="1487697523">
          <w:marLeft w:val="1166"/>
          <w:marRight w:val="0"/>
          <w:marTop w:val="115"/>
          <w:marBottom w:val="0"/>
          <w:divBdr>
            <w:top w:val="none" w:sz="0" w:space="0" w:color="auto"/>
            <w:left w:val="none" w:sz="0" w:space="0" w:color="auto"/>
            <w:bottom w:val="none" w:sz="0" w:space="0" w:color="auto"/>
            <w:right w:val="none" w:sz="0" w:space="0" w:color="auto"/>
          </w:divBdr>
        </w:div>
      </w:divsChild>
    </w:div>
    <w:div w:id="1606618335">
      <w:bodyDiv w:val="1"/>
      <w:marLeft w:val="0"/>
      <w:marRight w:val="0"/>
      <w:marTop w:val="0"/>
      <w:marBottom w:val="0"/>
      <w:divBdr>
        <w:top w:val="none" w:sz="0" w:space="0" w:color="auto"/>
        <w:left w:val="none" w:sz="0" w:space="0" w:color="auto"/>
        <w:bottom w:val="none" w:sz="0" w:space="0" w:color="auto"/>
        <w:right w:val="none" w:sz="0" w:space="0" w:color="auto"/>
      </w:divBdr>
      <w:divsChild>
        <w:div w:id="713775350">
          <w:marLeft w:val="547"/>
          <w:marRight w:val="0"/>
          <w:marTop w:val="134"/>
          <w:marBottom w:val="0"/>
          <w:divBdr>
            <w:top w:val="none" w:sz="0" w:space="0" w:color="auto"/>
            <w:left w:val="none" w:sz="0" w:space="0" w:color="auto"/>
            <w:bottom w:val="none" w:sz="0" w:space="0" w:color="auto"/>
            <w:right w:val="none" w:sz="0" w:space="0" w:color="auto"/>
          </w:divBdr>
        </w:div>
        <w:div w:id="1464885124">
          <w:marLeft w:val="1166"/>
          <w:marRight w:val="0"/>
          <w:marTop w:val="134"/>
          <w:marBottom w:val="0"/>
          <w:divBdr>
            <w:top w:val="none" w:sz="0" w:space="0" w:color="auto"/>
            <w:left w:val="none" w:sz="0" w:space="0" w:color="auto"/>
            <w:bottom w:val="none" w:sz="0" w:space="0" w:color="auto"/>
            <w:right w:val="none" w:sz="0" w:space="0" w:color="auto"/>
          </w:divBdr>
        </w:div>
        <w:div w:id="352417892">
          <w:marLeft w:val="547"/>
          <w:marRight w:val="0"/>
          <w:marTop w:val="134"/>
          <w:marBottom w:val="0"/>
          <w:divBdr>
            <w:top w:val="none" w:sz="0" w:space="0" w:color="auto"/>
            <w:left w:val="none" w:sz="0" w:space="0" w:color="auto"/>
            <w:bottom w:val="none" w:sz="0" w:space="0" w:color="auto"/>
            <w:right w:val="none" w:sz="0" w:space="0" w:color="auto"/>
          </w:divBdr>
        </w:div>
        <w:div w:id="1790318777">
          <w:marLeft w:val="547"/>
          <w:marRight w:val="0"/>
          <w:marTop w:val="134"/>
          <w:marBottom w:val="0"/>
          <w:divBdr>
            <w:top w:val="none" w:sz="0" w:space="0" w:color="auto"/>
            <w:left w:val="none" w:sz="0" w:space="0" w:color="auto"/>
            <w:bottom w:val="none" w:sz="0" w:space="0" w:color="auto"/>
            <w:right w:val="none" w:sz="0" w:space="0" w:color="auto"/>
          </w:divBdr>
        </w:div>
        <w:div w:id="1293442135">
          <w:marLeft w:val="547"/>
          <w:marRight w:val="0"/>
          <w:marTop w:val="134"/>
          <w:marBottom w:val="0"/>
          <w:divBdr>
            <w:top w:val="none" w:sz="0" w:space="0" w:color="auto"/>
            <w:left w:val="none" w:sz="0" w:space="0" w:color="auto"/>
            <w:bottom w:val="none" w:sz="0" w:space="0" w:color="auto"/>
            <w:right w:val="none" w:sz="0" w:space="0" w:color="auto"/>
          </w:divBdr>
        </w:div>
        <w:div w:id="793641788">
          <w:marLeft w:val="547"/>
          <w:marRight w:val="0"/>
          <w:marTop w:val="134"/>
          <w:marBottom w:val="0"/>
          <w:divBdr>
            <w:top w:val="none" w:sz="0" w:space="0" w:color="auto"/>
            <w:left w:val="none" w:sz="0" w:space="0" w:color="auto"/>
            <w:bottom w:val="none" w:sz="0" w:space="0" w:color="auto"/>
            <w:right w:val="none" w:sz="0" w:space="0" w:color="auto"/>
          </w:divBdr>
        </w:div>
        <w:div w:id="1137725241">
          <w:marLeft w:val="547"/>
          <w:marRight w:val="0"/>
          <w:marTop w:val="134"/>
          <w:marBottom w:val="0"/>
          <w:divBdr>
            <w:top w:val="none" w:sz="0" w:space="0" w:color="auto"/>
            <w:left w:val="none" w:sz="0" w:space="0" w:color="auto"/>
            <w:bottom w:val="none" w:sz="0" w:space="0" w:color="auto"/>
            <w:right w:val="none" w:sz="0" w:space="0" w:color="auto"/>
          </w:divBdr>
        </w:div>
      </w:divsChild>
    </w:div>
    <w:div w:id="1786609258">
      <w:bodyDiv w:val="1"/>
      <w:marLeft w:val="0"/>
      <w:marRight w:val="0"/>
      <w:marTop w:val="0"/>
      <w:marBottom w:val="0"/>
      <w:divBdr>
        <w:top w:val="none" w:sz="0" w:space="0" w:color="auto"/>
        <w:left w:val="none" w:sz="0" w:space="0" w:color="auto"/>
        <w:bottom w:val="none" w:sz="0" w:space="0" w:color="auto"/>
        <w:right w:val="none" w:sz="0" w:space="0" w:color="auto"/>
      </w:divBdr>
      <w:divsChild>
        <w:div w:id="946812717">
          <w:marLeft w:val="547"/>
          <w:marRight w:val="0"/>
          <w:marTop w:val="110"/>
          <w:marBottom w:val="0"/>
          <w:divBdr>
            <w:top w:val="none" w:sz="0" w:space="0" w:color="auto"/>
            <w:left w:val="none" w:sz="0" w:space="0" w:color="auto"/>
            <w:bottom w:val="none" w:sz="0" w:space="0" w:color="auto"/>
            <w:right w:val="none" w:sz="0" w:space="0" w:color="auto"/>
          </w:divBdr>
        </w:div>
        <w:div w:id="323705515">
          <w:marLeft w:val="547"/>
          <w:marRight w:val="0"/>
          <w:marTop w:val="110"/>
          <w:marBottom w:val="0"/>
          <w:divBdr>
            <w:top w:val="none" w:sz="0" w:space="0" w:color="auto"/>
            <w:left w:val="none" w:sz="0" w:space="0" w:color="auto"/>
            <w:bottom w:val="none" w:sz="0" w:space="0" w:color="auto"/>
            <w:right w:val="none" w:sz="0" w:space="0" w:color="auto"/>
          </w:divBdr>
        </w:div>
        <w:div w:id="1475754856">
          <w:marLeft w:val="547"/>
          <w:marRight w:val="0"/>
          <w:marTop w:val="110"/>
          <w:marBottom w:val="0"/>
          <w:divBdr>
            <w:top w:val="none" w:sz="0" w:space="0" w:color="auto"/>
            <w:left w:val="none" w:sz="0" w:space="0" w:color="auto"/>
            <w:bottom w:val="none" w:sz="0" w:space="0" w:color="auto"/>
            <w:right w:val="none" w:sz="0" w:space="0" w:color="auto"/>
          </w:divBdr>
        </w:div>
        <w:div w:id="1371760970">
          <w:marLeft w:val="547"/>
          <w:marRight w:val="0"/>
          <w:marTop w:val="110"/>
          <w:marBottom w:val="0"/>
          <w:divBdr>
            <w:top w:val="none" w:sz="0" w:space="0" w:color="auto"/>
            <w:left w:val="none" w:sz="0" w:space="0" w:color="auto"/>
            <w:bottom w:val="none" w:sz="0" w:space="0" w:color="auto"/>
            <w:right w:val="none" w:sz="0" w:space="0" w:color="auto"/>
          </w:divBdr>
        </w:div>
      </w:divsChild>
    </w:div>
    <w:div w:id="1845506859">
      <w:bodyDiv w:val="1"/>
      <w:marLeft w:val="0"/>
      <w:marRight w:val="0"/>
      <w:marTop w:val="0"/>
      <w:marBottom w:val="0"/>
      <w:divBdr>
        <w:top w:val="none" w:sz="0" w:space="0" w:color="auto"/>
        <w:left w:val="none" w:sz="0" w:space="0" w:color="auto"/>
        <w:bottom w:val="none" w:sz="0" w:space="0" w:color="auto"/>
        <w:right w:val="none" w:sz="0" w:space="0" w:color="auto"/>
      </w:divBdr>
      <w:divsChild>
        <w:div w:id="2082941306">
          <w:marLeft w:val="547"/>
          <w:marRight w:val="0"/>
          <w:marTop w:val="115"/>
          <w:marBottom w:val="0"/>
          <w:divBdr>
            <w:top w:val="none" w:sz="0" w:space="0" w:color="auto"/>
            <w:left w:val="none" w:sz="0" w:space="0" w:color="auto"/>
            <w:bottom w:val="none" w:sz="0" w:space="0" w:color="auto"/>
            <w:right w:val="none" w:sz="0" w:space="0" w:color="auto"/>
          </w:divBdr>
        </w:div>
        <w:div w:id="1832677527">
          <w:marLeft w:val="547"/>
          <w:marRight w:val="0"/>
          <w:marTop w:val="115"/>
          <w:marBottom w:val="0"/>
          <w:divBdr>
            <w:top w:val="none" w:sz="0" w:space="0" w:color="auto"/>
            <w:left w:val="none" w:sz="0" w:space="0" w:color="auto"/>
            <w:bottom w:val="none" w:sz="0" w:space="0" w:color="auto"/>
            <w:right w:val="none" w:sz="0" w:space="0" w:color="auto"/>
          </w:divBdr>
        </w:div>
        <w:div w:id="1628898191">
          <w:marLeft w:val="547"/>
          <w:marRight w:val="0"/>
          <w:marTop w:val="115"/>
          <w:marBottom w:val="0"/>
          <w:divBdr>
            <w:top w:val="none" w:sz="0" w:space="0" w:color="auto"/>
            <w:left w:val="none" w:sz="0" w:space="0" w:color="auto"/>
            <w:bottom w:val="none" w:sz="0" w:space="0" w:color="auto"/>
            <w:right w:val="none" w:sz="0" w:space="0" w:color="auto"/>
          </w:divBdr>
        </w:div>
        <w:div w:id="1674527900">
          <w:marLeft w:val="547"/>
          <w:marRight w:val="0"/>
          <w:marTop w:val="115"/>
          <w:marBottom w:val="0"/>
          <w:divBdr>
            <w:top w:val="none" w:sz="0" w:space="0" w:color="auto"/>
            <w:left w:val="none" w:sz="0" w:space="0" w:color="auto"/>
            <w:bottom w:val="none" w:sz="0" w:space="0" w:color="auto"/>
            <w:right w:val="none" w:sz="0" w:space="0" w:color="auto"/>
          </w:divBdr>
        </w:div>
        <w:div w:id="785084390">
          <w:marLeft w:val="547"/>
          <w:marRight w:val="0"/>
          <w:marTop w:val="115"/>
          <w:marBottom w:val="0"/>
          <w:divBdr>
            <w:top w:val="none" w:sz="0" w:space="0" w:color="auto"/>
            <w:left w:val="none" w:sz="0" w:space="0" w:color="auto"/>
            <w:bottom w:val="none" w:sz="0" w:space="0" w:color="auto"/>
            <w:right w:val="none" w:sz="0" w:space="0" w:color="auto"/>
          </w:divBdr>
        </w:div>
      </w:divsChild>
    </w:div>
    <w:div w:id="1850749804">
      <w:bodyDiv w:val="1"/>
      <w:marLeft w:val="0"/>
      <w:marRight w:val="0"/>
      <w:marTop w:val="0"/>
      <w:marBottom w:val="0"/>
      <w:divBdr>
        <w:top w:val="none" w:sz="0" w:space="0" w:color="auto"/>
        <w:left w:val="none" w:sz="0" w:space="0" w:color="auto"/>
        <w:bottom w:val="none" w:sz="0" w:space="0" w:color="auto"/>
        <w:right w:val="none" w:sz="0" w:space="0" w:color="auto"/>
      </w:divBdr>
      <w:divsChild>
        <w:div w:id="1228414921">
          <w:marLeft w:val="547"/>
          <w:marRight w:val="0"/>
          <w:marTop w:val="110"/>
          <w:marBottom w:val="0"/>
          <w:divBdr>
            <w:top w:val="none" w:sz="0" w:space="0" w:color="auto"/>
            <w:left w:val="none" w:sz="0" w:space="0" w:color="auto"/>
            <w:bottom w:val="none" w:sz="0" w:space="0" w:color="auto"/>
            <w:right w:val="none" w:sz="0" w:space="0" w:color="auto"/>
          </w:divBdr>
        </w:div>
      </w:divsChild>
    </w:div>
    <w:div w:id="1873030257">
      <w:bodyDiv w:val="1"/>
      <w:marLeft w:val="0"/>
      <w:marRight w:val="0"/>
      <w:marTop w:val="0"/>
      <w:marBottom w:val="0"/>
      <w:divBdr>
        <w:top w:val="none" w:sz="0" w:space="0" w:color="auto"/>
        <w:left w:val="none" w:sz="0" w:space="0" w:color="auto"/>
        <w:bottom w:val="none" w:sz="0" w:space="0" w:color="auto"/>
        <w:right w:val="none" w:sz="0" w:space="0" w:color="auto"/>
      </w:divBdr>
      <w:divsChild>
        <w:div w:id="1633248840">
          <w:marLeft w:val="547"/>
          <w:marRight w:val="0"/>
          <w:marTop w:val="154"/>
          <w:marBottom w:val="0"/>
          <w:divBdr>
            <w:top w:val="none" w:sz="0" w:space="0" w:color="auto"/>
            <w:left w:val="none" w:sz="0" w:space="0" w:color="auto"/>
            <w:bottom w:val="none" w:sz="0" w:space="0" w:color="auto"/>
            <w:right w:val="none" w:sz="0" w:space="0" w:color="auto"/>
          </w:divBdr>
        </w:div>
        <w:div w:id="273245278">
          <w:marLeft w:val="547"/>
          <w:marRight w:val="0"/>
          <w:marTop w:val="154"/>
          <w:marBottom w:val="0"/>
          <w:divBdr>
            <w:top w:val="none" w:sz="0" w:space="0" w:color="auto"/>
            <w:left w:val="none" w:sz="0" w:space="0" w:color="auto"/>
            <w:bottom w:val="none" w:sz="0" w:space="0" w:color="auto"/>
            <w:right w:val="none" w:sz="0" w:space="0" w:color="auto"/>
          </w:divBdr>
        </w:div>
        <w:div w:id="1009915024">
          <w:marLeft w:val="547"/>
          <w:marRight w:val="0"/>
          <w:marTop w:val="154"/>
          <w:marBottom w:val="0"/>
          <w:divBdr>
            <w:top w:val="none" w:sz="0" w:space="0" w:color="auto"/>
            <w:left w:val="none" w:sz="0" w:space="0" w:color="auto"/>
            <w:bottom w:val="none" w:sz="0" w:space="0" w:color="auto"/>
            <w:right w:val="none" w:sz="0" w:space="0" w:color="auto"/>
          </w:divBdr>
        </w:div>
      </w:divsChild>
    </w:div>
    <w:div w:id="1891070032">
      <w:bodyDiv w:val="1"/>
      <w:marLeft w:val="0"/>
      <w:marRight w:val="0"/>
      <w:marTop w:val="0"/>
      <w:marBottom w:val="0"/>
      <w:divBdr>
        <w:top w:val="none" w:sz="0" w:space="0" w:color="auto"/>
        <w:left w:val="none" w:sz="0" w:space="0" w:color="auto"/>
        <w:bottom w:val="none" w:sz="0" w:space="0" w:color="auto"/>
        <w:right w:val="none" w:sz="0" w:space="0" w:color="auto"/>
      </w:divBdr>
    </w:div>
    <w:div w:id="2028751922">
      <w:bodyDiv w:val="1"/>
      <w:marLeft w:val="0"/>
      <w:marRight w:val="0"/>
      <w:marTop w:val="0"/>
      <w:marBottom w:val="0"/>
      <w:divBdr>
        <w:top w:val="none" w:sz="0" w:space="0" w:color="auto"/>
        <w:left w:val="none" w:sz="0" w:space="0" w:color="auto"/>
        <w:bottom w:val="none" w:sz="0" w:space="0" w:color="auto"/>
        <w:right w:val="none" w:sz="0" w:space="0" w:color="auto"/>
      </w:divBdr>
    </w:div>
    <w:div w:id="2077967084">
      <w:bodyDiv w:val="1"/>
      <w:marLeft w:val="0"/>
      <w:marRight w:val="0"/>
      <w:marTop w:val="0"/>
      <w:marBottom w:val="0"/>
      <w:divBdr>
        <w:top w:val="none" w:sz="0" w:space="0" w:color="auto"/>
        <w:left w:val="none" w:sz="0" w:space="0" w:color="auto"/>
        <w:bottom w:val="none" w:sz="0" w:space="0" w:color="auto"/>
        <w:right w:val="none" w:sz="0" w:space="0" w:color="auto"/>
      </w:divBdr>
      <w:divsChild>
        <w:div w:id="1805805263">
          <w:marLeft w:val="547"/>
          <w:marRight w:val="0"/>
          <w:marTop w:val="106"/>
          <w:marBottom w:val="0"/>
          <w:divBdr>
            <w:top w:val="none" w:sz="0" w:space="0" w:color="auto"/>
            <w:left w:val="none" w:sz="0" w:space="0" w:color="auto"/>
            <w:bottom w:val="none" w:sz="0" w:space="0" w:color="auto"/>
            <w:right w:val="none" w:sz="0" w:space="0" w:color="auto"/>
          </w:divBdr>
        </w:div>
        <w:div w:id="2005351898">
          <w:marLeft w:val="547"/>
          <w:marRight w:val="0"/>
          <w:marTop w:val="106"/>
          <w:marBottom w:val="0"/>
          <w:divBdr>
            <w:top w:val="none" w:sz="0" w:space="0" w:color="auto"/>
            <w:left w:val="none" w:sz="0" w:space="0" w:color="auto"/>
            <w:bottom w:val="none" w:sz="0" w:space="0" w:color="auto"/>
            <w:right w:val="none" w:sz="0" w:space="0" w:color="auto"/>
          </w:divBdr>
        </w:div>
        <w:div w:id="1330016029">
          <w:marLeft w:val="547"/>
          <w:marRight w:val="0"/>
          <w:marTop w:val="106"/>
          <w:marBottom w:val="0"/>
          <w:divBdr>
            <w:top w:val="none" w:sz="0" w:space="0" w:color="auto"/>
            <w:left w:val="none" w:sz="0" w:space="0" w:color="auto"/>
            <w:bottom w:val="none" w:sz="0" w:space="0" w:color="auto"/>
            <w:right w:val="none" w:sz="0" w:space="0" w:color="auto"/>
          </w:divBdr>
        </w:div>
        <w:div w:id="1731540920">
          <w:marLeft w:val="547"/>
          <w:marRight w:val="0"/>
          <w:marTop w:val="106"/>
          <w:marBottom w:val="0"/>
          <w:divBdr>
            <w:top w:val="none" w:sz="0" w:space="0" w:color="auto"/>
            <w:left w:val="none" w:sz="0" w:space="0" w:color="auto"/>
            <w:bottom w:val="none" w:sz="0" w:space="0" w:color="auto"/>
            <w:right w:val="none" w:sz="0" w:space="0" w:color="auto"/>
          </w:divBdr>
        </w:div>
        <w:div w:id="722144858">
          <w:marLeft w:val="547"/>
          <w:marRight w:val="0"/>
          <w:marTop w:val="106"/>
          <w:marBottom w:val="0"/>
          <w:divBdr>
            <w:top w:val="none" w:sz="0" w:space="0" w:color="auto"/>
            <w:left w:val="none" w:sz="0" w:space="0" w:color="auto"/>
            <w:bottom w:val="none" w:sz="0" w:space="0" w:color="auto"/>
            <w:right w:val="none" w:sz="0" w:space="0" w:color="auto"/>
          </w:divBdr>
        </w:div>
        <w:div w:id="2036150183">
          <w:marLeft w:val="547"/>
          <w:marRight w:val="0"/>
          <w:marTop w:val="106"/>
          <w:marBottom w:val="0"/>
          <w:divBdr>
            <w:top w:val="none" w:sz="0" w:space="0" w:color="auto"/>
            <w:left w:val="none" w:sz="0" w:space="0" w:color="auto"/>
            <w:bottom w:val="none" w:sz="0" w:space="0" w:color="auto"/>
            <w:right w:val="none" w:sz="0" w:space="0" w:color="auto"/>
          </w:divBdr>
        </w:div>
        <w:div w:id="1991447613">
          <w:marLeft w:val="547"/>
          <w:marRight w:val="0"/>
          <w:marTop w:val="106"/>
          <w:marBottom w:val="0"/>
          <w:divBdr>
            <w:top w:val="none" w:sz="0" w:space="0" w:color="auto"/>
            <w:left w:val="none" w:sz="0" w:space="0" w:color="auto"/>
            <w:bottom w:val="none" w:sz="0" w:space="0" w:color="auto"/>
            <w:right w:val="none" w:sz="0" w:space="0" w:color="auto"/>
          </w:divBdr>
        </w:div>
        <w:div w:id="8945860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E240CAF891C5459AF51CB4A67091AA" ma:contentTypeVersion="4" ma:contentTypeDescription="Create a new document." ma:contentTypeScope="" ma:versionID="15f1ddf1c2a692d7a9a1b4dea3573150">
  <xsd:schema xmlns:xsd="http://www.w3.org/2001/XMLSchema" xmlns:xs="http://www.w3.org/2001/XMLSchema" xmlns:p="http://schemas.microsoft.com/office/2006/metadata/properties" xmlns:ns2="3cb9b119-46c3-414a-b7dd-086fadd4550c" targetNamespace="http://schemas.microsoft.com/office/2006/metadata/properties" ma:root="true" ma:fieldsID="f98fa5ae5c902bc61b50b8c128ab2bb6" ns2:_="">
    <xsd:import namespace="3cb9b119-46c3-414a-b7dd-086fadd455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9b119-46c3-414a-b7dd-086fadd45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8E960-BECA-4B3A-ACD7-A4D602E696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032b5a-3bba-4b6c-bb2b-92c4a4674c52"/>
    <ds:schemaRef ds:uri="http://www.w3.org/XML/1998/namespace"/>
    <ds:schemaRef ds:uri="http://purl.org/dc/dcmitype/"/>
  </ds:schemaRefs>
</ds:datastoreItem>
</file>

<file path=customXml/itemProps2.xml><?xml version="1.0" encoding="utf-8"?>
<ds:datastoreItem xmlns:ds="http://schemas.openxmlformats.org/officeDocument/2006/customXml" ds:itemID="{29B12303-B839-442B-B2C3-31A46D4192A0}">
  <ds:schemaRefs>
    <ds:schemaRef ds:uri="http://schemas.openxmlformats.org/officeDocument/2006/bibliography"/>
  </ds:schemaRefs>
</ds:datastoreItem>
</file>

<file path=customXml/itemProps3.xml><?xml version="1.0" encoding="utf-8"?>
<ds:datastoreItem xmlns:ds="http://schemas.openxmlformats.org/officeDocument/2006/customXml" ds:itemID="{DB56FF38-80EC-437F-949B-A900BFE96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9b119-46c3-414a-b7dd-086fadd4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D23-11D7-41F4-A746-56B8B399F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1776</Words>
  <Characters>8997</Characters>
  <Application>Microsoft Office Word</Application>
  <DocSecurity>0</DocSecurity>
  <Lines>74</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Graham Archer</dc:creator>
  <cp:keywords/>
  <dc:description/>
  <cp:lastModifiedBy>Katherine Newman</cp:lastModifiedBy>
  <cp:revision>2</cp:revision>
  <cp:lastPrinted>2019-11-04T10:53:00Z</cp:lastPrinted>
  <dcterms:created xsi:type="dcterms:W3CDTF">2022-09-21T11:21:00Z</dcterms:created>
  <dcterms:modified xsi:type="dcterms:W3CDTF">2022-09-21T11:21:00Z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0x010100BFE240CAF891C5459AF51CB4A67091AA</vt:lpwstr>
  </property>
</Properties>
</file>