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1620"/>
        <w:gridCol w:w="1724"/>
        <w:gridCol w:w="4028"/>
      </w:tblGrid>
      <w:tr w:rsidR="001661FD" w14:paraId="578BECEF" w14:textId="77777777" w:rsidTr="001661FD">
        <w:tc>
          <w:tcPr>
            <w:tcW w:w="2254" w:type="dxa"/>
          </w:tcPr>
          <w:p w14:paraId="7105059A" w14:textId="77777777" w:rsidR="001661FD" w:rsidRDefault="001661FD">
            <w:r>
              <w:t>Andrea Wilson</w:t>
            </w:r>
          </w:p>
          <w:p w14:paraId="2197FE61" w14:textId="73767595" w:rsidR="001661FD" w:rsidRDefault="001661FD">
            <w:r>
              <w:t>Chair</w:t>
            </w:r>
          </w:p>
        </w:tc>
        <w:tc>
          <w:tcPr>
            <w:tcW w:w="2254" w:type="dxa"/>
          </w:tcPr>
          <w:p w14:paraId="272F5824" w14:textId="77777777" w:rsidR="001661FD" w:rsidRDefault="001661FD" w:rsidP="001661FD">
            <w:proofErr w:type="spellStart"/>
            <w:r>
              <w:t>B.J.Wilson</w:t>
            </w:r>
            <w:proofErr w:type="spellEnd"/>
            <w:r>
              <w:t xml:space="preserve"> Ltd</w:t>
            </w:r>
          </w:p>
          <w:p w14:paraId="5F06870F" w14:textId="5C018A9D" w:rsidR="001661FD" w:rsidRDefault="001661FD" w:rsidP="001661FD"/>
        </w:tc>
        <w:tc>
          <w:tcPr>
            <w:tcW w:w="2254" w:type="dxa"/>
          </w:tcPr>
          <w:p w14:paraId="187830A7" w14:textId="1680DDB3" w:rsidR="001661FD" w:rsidRDefault="001661FD">
            <w:r>
              <w:t>AIMp</w:t>
            </w:r>
          </w:p>
        </w:tc>
        <w:tc>
          <w:tcPr>
            <w:tcW w:w="2254" w:type="dxa"/>
          </w:tcPr>
          <w:p w14:paraId="55EF4737" w14:textId="0CB8C229" w:rsidR="001661FD" w:rsidRDefault="00FD0547">
            <w:hyperlink r:id="rId4" w:history="1">
              <w:r w:rsidR="001661FD" w:rsidRPr="00CC3173">
                <w:rPr>
                  <w:rStyle w:val="Hyperlink"/>
                </w:rPr>
                <w:t>andrea@wilsonspharmacy.co.uk</w:t>
              </w:r>
            </w:hyperlink>
            <w:r w:rsidR="001661FD">
              <w:t xml:space="preserve"> </w:t>
            </w:r>
          </w:p>
        </w:tc>
      </w:tr>
      <w:tr w:rsidR="001661FD" w14:paraId="4F1871CA" w14:textId="77777777" w:rsidTr="001661FD">
        <w:tc>
          <w:tcPr>
            <w:tcW w:w="2254" w:type="dxa"/>
          </w:tcPr>
          <w:p w14:paraId="0D7140AF" w14:textId="77777777" w:rsidR="001661FD" w:rsidRDefault="001661FD">
            <w:r>
              <w:t>David Evans</w:t>
            </w:r>
          </w:p>
          <w:p w14:paraId="2E0D7281" w14:textId="4DD28FC0" w:rsidR="001661FD" w:rsidRDefault="001661FD">
            <w:r>
              <w:t>Vice Chair</w:t>
            </w:r>
          </w:p>
        </w:tc>
        <w:tc>
          <w:tcPr>
            <w:tcW w:w="2254" w:type="dxa"/>
          </w:tcPr>
          <w:p w14:paraId="54EE84FF" w14:textId="3551EAD0" w:rsidR="001661FD" w:rsidRDefault="001661FD" w:rsidP="001661FD">
            <w:proofErr w:type="spellStart"/>
            <w:r>
              <w:t>Daleacre</w:t>
            </w:r>
            <w:proofErr w:type="spellEnd"/>
            <w:r>
              <w:t xml:space="preserve"> Healthcare Ltd</w:t>
            </w:r>
          </w:p>
        </w:tc>
        <w:tc>
          <w:tcPr>
            <w:tcW w:w="2254" w:type="dxa"/>
          </w:tcPr>
          <w:p w14:paraId="5D710513" w14:textId="047BD063" w:rsidR="001661FD" w:rsidRDefault="001661FD">
            <w:r>
              <w:t>AIMp</w:t>
            </w:r>
          </w:p>
        </w:tc>
        <w:tc>
          <w:tcPr>
            <w:tcW w:w="2254" w:type="dxa"/>
          </w:tcPr>
          <w:p w14:paraId="53DC8CF5" w14:textId="05CB01D6" w:rsidR="001661FD" w:rsidRDefault="00FD0547">
            <w:hyperlink r:id="rId5" w:history="1">
              <w:r w:rsidR="001661FD" w:rsidRPr="00CC3173">
                <w:rPr>
                  <w:rStyle w:val="Hyperlink"/>
                </w:rPr>
                <w:t>david.evans@daleacrehealthcare.co.uk</w:t>
              </w:r>
            </w:hyperlink>
            <w:r w:rsidR="001661FD">
              <w:t xml:space="preserve"> </w:t>
            </w:r>
          </w:p>
        </w:tc>
      </w:tr>
      <w:tr w:rsidR="001661FD" w14:paraId="725B02B0" w14:textId="77777777" w:rsidTr="001661FD">
        <w:tc>
          <w:tcPr>
            <w:tcW w:w="2254" w:type="dxa"/>
          </w:tcPr>
          <w:p w14:paraId="465C2193" w14:textId="77777777" w:rsidR="001661FD" w:rsidRDefault="001661FD">
            <w:r>
              <w:t>Darryl Dethick</w:t>
            </w:r>
          </w:p>
          <w:p w14:paraId="77D2239A" w14:textId="58611CB9" w:rsidR="001661FD" w:rsidRDefault="001661FD">
            <w:r>
              <w:t>Treasurer</w:t>
            </w:r>
          </w:p>
        </w:tc>
        <w:tc>
          <w:tcPr>
            <w:tcW w:w="2254" w:type="dxa"/>
          </w:tcPr>
          <w:p w14:paraId="53ACC740" w14:textId="3CC5164F" w:rsidR="001661FD" w:rsidRDefault="001661FD">
            <w:r>
              <w:t>PCT Health Care</w:t>
            </w:r>
          </w:p>
        </w:tc>
        <w:tc>
          <w:tcPr>
            <w:tcW w:w="2254" w:type="dxa"/>
          </w:tcPr>
          <w:p w14:paraId="2664C947" w14:textId="61CDC1FF" w:rsidR="001661FD" w:rsidRDefault="001661FD">
            <w:r>
              <w:t>AIMp</w:t>
            </w:r>
          </w:p>
        </w:tc>
        <w:tc>
          <w:tcPr>
            <w:tcW w:w="2254" w:type="dxa"/>
          </w:tcPr>
          <w:p w14:paraId="038A7945" w14:textId="08E5CFCB" w:rsidR="001661FD" w:rsidRDefault="00FD0547">
            <w:hyperlink r:id="rId6" w:history="1">
              <w:r w:rsidR="001661FD" w:rsidRPr="00CC3173">
                <w:rPr>
                  <w:rStyle w:val="Hyperlink"/>
                </w:rPr>
                <w:t>Darryl.dethick@pcthealthcare</w:t>
              </w:r>
            </w:hyperlink>
            <w:r w:rsidR="001661FD">
              <w:t xml:space="preserve"> </w:t>
            </w:r>
          </w:p>
        </w:tc>
      </w:tr>
      <w:tr w:rsidR="001661FD" w14:paraId="6B8596C2" w14:textId="77777777" w:rsidTr="001661FD">
        <w:tc>
          <w:tcPr>
            <w:tcW w:w="2254" w:type="dxa"/>
          </w:tcPr>
          <w:p w14:paraId="288303BD" w14:textId="25891259" w:rsidR="001661FD" w:rsidRDefault="001661FD">
            <w:r>
              <w:t>Peter Cattee</w:t>
            </w:r>
          </w:p>
        </w:tc>
        <w:tc>
          <w:tcPr>
            <w:tcW w:w="2254" w:type="dxa"/>
          </w:tcPr>
          <w:p w14:paraId="45332F6B" w14:textId="4DC364DE" w:rsidR="001661FD" w:rsidRDefault="001661FD">
            <w:r>
              <w:t>PCT Health Care</w:t>
            </w:r>
          </w:p>
        </w:tc>
        <w:tc>
          <w:tcPr>
            <w:tcW w:w="2254" w:type="dxa"/>
          </w:tcPr>
          <w:p w14:paraId="57AEF9D4" w14:textId="513B6EFB" w:rsidR="001661FD" w:rsidRDefault="001661FD">
            <w:r>
              <w:t>AIMp</w:t>
            </w:r>
          </w:p>
        </w:tc>
        <w:tc>
          <w:tcPr>
            <w:tcW w:w="2254" w:type="dxa"/>
          </w:tcPr>
          <w:p w14:paraId="6EB331AC" w14:textId="7A8AA779" w:rsidR="001661FD" w:rsidRDefault="00FD0547">
            <w:hyperlink r:id="rId7" w:history="1">
              <w:r w:rsidR="001661FD" w:rsidRPr="00CC3173">
                <w:rPr>
                  <w:rStyle w:val="Hyperlink"/>
                </w:rPr>
                <w:t>Peter.Cattee@pcthealthcare</w:t>
              </w:r>
            </w:hyperlink>
            <w:r w:rsidR="001661FD">
              <w:t xml:space="preserve"> </w:t>
            </w:r>
          </w:p>
        </w:tc>
      </w:tr>
      <w:tr w:rsidR="001661FD" w14:paraId="1C0E6034" w14:textId="77777777" w:rsidTr="001661FD">
        <w:tc>
          <w:tcPr>
            <w:tcW w:w="2254" w:type="dxa"/>
          </w:tcPr>
          <w:p w14:paraId="7EF5734E" w14:textId="093EC620" w:rsidR="001661FD" w:rsidRDefault="001661FD">
            <w:r>
              <w:t>Ben Eaton</w:t>
            </w:r>
          </w:p>
        </w:tc>
        <w:tc>
          <w:tcPr>
            <w:tcW w:w="2254" w:type="dxa"/>
          </w:tcPr>
          <w:p w14:paraId="295567A8" w14:textId="6AEC2AFB" w:rsidR="001661FD" w:rsidRDefault="001661FD">
            <w:r>
              <w:t>Dean &amp; Smedley</w:t>
            </w:r>
          </w:p>
        </w:tc>
        <w:tc>
          <w:tcPr>
            <w:tcW w:w="2254" w:type="dxa"/>
          </w:tcPr>
          <w:p w14:paraId="4C76564C" w14:textId="547A4E27" w:rsidR="001661FD" w:rsidRDefault="001661FD">
            <w:r>
              <w:t>AIMp</w:t>
            </w:r>
          </w:p>
        </w:tc>
        <w:tc>
          <w:tcPr>
            <w:tcW w:w="2254" w:type="dxa"/>
          </w:tcPr>
          <w:p w14:paraId="72D97946" w14:textId="13F4E6A7" w:rsidR="001661FD" w:rsidRDefault="00FD0547">
            <w:hyperlink r:id="rId8" w:history="1">
              <w:r w:rsidR="001661FD" w:rsidRPr="00CC3173">
                <w:rPr>
                  <w:rStyle w:val="Hyperlink"/>
                </w:rPr>
                <w:t>ben.eaton@deanandsmedley.com</w:t>
              </w:r>
            </w:hyperlink>
            <w:r w:rsidR="001661FD">
              <w:t xml:space="preserve"> </w:t>
            </w:r>
          </w:p>
        </w:tc>
      </w:tr>
      <w:tr w:rsidR="001661FD" w14:paraId="7363995E" w14:textId="77777777" w:rsidTr="001661FD">
        <w:tc>
          <w:tcPr>
            <w:tcW w:w="2254" w:type="dxa"/>
          </w:tcPr>
          <w:p w14:paraId="6E8D6269" w14:textId="1514EE9F" w:rsidR="001661FD" w:rsidRDefault="001661FD">
            <w:r>
              <w:t>Nitin Lakhani</w:t>
            </w:r>
          </w:p>
        </w:tc>
        <w:tc>
          <w:tcPr>
            <w:tcW w:w="2254" w:type="dxa"/>
          </w:tcPr>
          <w:p w14:paraId="3786D5CC" w14:textId="77777777" w:rsidR="001661FD" w:rsidRDefault="001661FD">
            <w:r>
              <w:t>Jayson’s Pharmacy</w:t>
            </w:r>
          </w:p>
          <w:p w14:paraId="410546D6" w14:textId="66EFA7E0" w:rsidR="001661FD" w:rsidRDefault="001661FD">
            <w:r>
              <w:t>Long Eaton</w:t>
            </w:r>
          </w:p>
        </w:tc>
        <w:tc>
          <w:tcPr>
            <w:tcW w:w="2254" w:type="dxa"/>
          </w:tcPr>
          <w:p w14:paraId="027B60C7" w14:textId="042E569F" w:rsidR="001661FD" w:rsidRDefault="001661FD">
            <w:r>
              <w:t xml:space="preserve">Independent </w:t>
            </w:r>
          </w:p>
        </w:tc>
        <w:tc>
          <w:tcPr>
            <w:tcW w:w="2254" w:type="dxa"/>
          </w:tcPr>
          <w:p w14:paraId="523C6E62" w14:textId="7F26EB99" w:rsidR="001661FD" w:rsidRDefault="00FD0547">
            <w:hyperlink r:id="rId9" w:history="1">
              <w:r w:rsidR="001661FD" w:rsidRPr="00CC3173">
                <w:rPr>
                  <w:rStyle w:val="Hyperlink"/>
                </w:rPr>
                <w:t>nitin.j.lakhani@googlemail.com</w:t>
              </w:r>
            </w:hyperlink>
            <w:r w:rsidR="001661FD">
              <w:t xml:space="preserve"> </w:t>
            </w:r>
          </w:p>
        </w:tc>
      </w:tr>
      <w:tr w:rsidR="001661FD" w14:paraId="6242F0BB" w14:textId="77777777" w:rsidTr="001661FD">
        <w:tc>
          <w:tcPr>
            <w:tcW w:w="2254" w:type="dxa"/>
          </w:tcPr>
          <w:p w14:paraId="4EFF8DFA" w14:textId="21493EA2" w:rsidR="001661FD" w:rsidRDefault="001661FD">
            <w:r>
              <w:t>Matthew Hind</w:t>
            </w:r>
          </w:p>
        </w:tc>
        <w:tc>
          <w:tcPr>
            <w:tcW w:w="2254" w:type="dxa"/>
          </w:tcPr>
          <w:p w14:paraId="3CF6A023" w14:textId="036EC2E7" w:rsidR="001661FD" w:rsidRDefault="001661FD">
            <w:r>
              <w:t xml:space="preserve">Housley Pharmacy, </w:t>
            </w:r>
            <w:proofErr w:type="spellStart"/>
            <w:r>
              <w:t>Spondon</w:t>
            </w:r>
            <w:proofErr w:type="spellEnd"/>
          </w:p>
        </w:tc>
        <w:tc>
          <w:tcPr>
            <w:tcW w:w="2254" w:type="dxa"/>
          </w:tcPr>
          <w:p w14:paraId="5C6A4344" w14:textId="47286C81" w:rsidR="001661FD" w:rsidRDefault="001661FD">
            <w:r>
              <w:t>Independent</w:t>
            </w:r>
          </w:p>
        </w:tc>
        <w:tc>
          <w:tcPr>
            <w:tcW w:w="2254" w:type="dxa"/>
          </w:tcPr>
          <w:p w14:paraId="73A37EC3" w14:textId="756E1BCE" w:rsidR="001661FD" w:rsidRDefault="00FD0547">
            <w:hyperlink r:id="rId10" w:history="1">
              <w:r w:rsidR="001661FD" w:rsidRPr="00CC3173">
                <w:rPr>
                  <w:rStyle w:val="Hyperlink"/>
                </w:rPr>
                <w:t>info@housleypharmacy.com</w:t>
              </w:r>
            </w:hyperlink>
            <w:r w:rsidR="001661FD">
              <w:t xml:space="preserve"> </w:t>
            </w:r>
          </w:p>
        </w:tc>
      </w:tr>
      <w:tr w:rsidR="001661FD" w14:paraId="28DC3B0F" w14:textId="77777777" w:rsidTr="001661FD">
        <w:tc>
          <w:tcPr>
            <w:tcW w:w="2254" w:type="dxa"/>
          </w:tcPr>
          <w:p w14:paraId="3D1A135F" w14:textId="72EB2D82" w:rsidR="001661FD" w:rsidRDefault="001661FD">
            <w:r>
              <w:t>Lindsey Fairbrother</w:t>
            </w:r>
          </w:p>
        </w:tc>
        <w:tc>
          <w:tcPr>
            <w:tcW w:w="2254" w:type="dxa"/>
          </w:tcPr>
          <w:p w14:paraId="2C65EA65" w14:textId="14053382" w:rsidR="001661FD" w:rsidRDefault="001661FD">
            <w:r>
              <w:t>Goodlife Pharmacy, Hatton</w:t>
            </w:r>
          </w:p>
        </w:tc>
        <w:tc>
          <w:tcPr>
            <w:tcW w:w="2254" w:type="dxa"/>
          </w:tcPr>
          <w:p w14:paraId="5CDDF816" w14:textId="5C9CE353" w:rsidR="001661FD" w:rsidRDefault="001661FD">
            <w:r>
              <w:t>Independent</w:t>
            </w:r>
          </w:p>
        </w:tc>
        <w:tc>
          <w:tcPr>
            <w:tcW w:w="2254" w:type="dxa"/>
          </w:tcPr>
          <w:p w14:paraId="4A834433" w14:textId="36E9C5ED" w:rsidR="001661FD" w:rsidRDefault="00FD0547">
            <w:hyperlink r:id="rId11" w:history="1">
              <w:r w:rsidR="001661FD" w:rsidRPr="00CC3173">
                <w:rPr>
                  <w:rStyle w:val="Hyperlink"/>
                </w:rPr>
                <w:t>lindsey.fairbrother@nhs.net</w:t>
              </w:r>
            </w:hyperlink>
            <w:r w:rsidR="001661FD">
              <w:t xml:space="preserve"> </w:t>
            </w:r>
          </w:p>
        </w:tc>
      </w:tr>
      <w:tr w:rsidR="003F7116" w14:paraId="3FFFF778" w14:textId="77777777" w:rsidTr="001661FD">
        <w:tc>
          <w:tcPr>
            <w:tcW w:w="2254" w:type="dxa"/>
          </w:tcPr>
          <w:p w14:paraId="5C2DEEFF" w14:textId="3FC4634C" w:rsidR="001661FD" w:rsidRDefault="00CC5DAD">
            <w:r>
              <w:t>Bal Bange</w:t>
            </w:r>
          </w:p>
        </w:tc>
        <w:tc>
          <w:tcPr>
            <w:tcW w:w="2254" w:type="dxa"/>
          </w:tcPr>
          <w:p w14:paraId="693684C0" w14:textId="77777777" w:rsidR="001661FD" w:rsidRDefault="001661FD"/>
        </w:tc>
        <w:tc>
          <w:tcPr>
            <w:tcW w:w="2254" w:type="dxa"/>
          </w:tcPr>
          <w:p w14:paraId="6B8FAAF7" w14:textId="5B18764C" w:rsidR="001661FD" w:rsidRDefault="001661FD">
            <w:r>
              <w:t xml:space="preserve">Independent </w:t>
            </w:r>
          </w:p>
        </w:tc>
        <w:tc>
          <w:tcPr>
            <w:tcW w:w="2254" w:type="dxa"/>
          </w:tcPr>
          <w:p w14:paraId="019EB12F" w14:textId="02250662" w:rsidR="001661FD" w:rsidRDefault="000D3620">
            <w:hyperlink r:id="rId12" w:history="1">
              <w:r w:rsidRPr="00493633">
                <w:rPr>
                  <w:rStyle w:val="Hyperlink"/>
                </w:rPr>
                <w:t>Baldev.bange@nhs.net</w:t>
              </w:r>
            </w:hyperlink>
            <w:r>
              <w:t xml:space="preserve"> </w:t>
            </w:r>
          </w:p>
        </w:tc>
      </w:tr>
      <w:tr w:rsidR="003F7116" w14:paraId="31A2AE00" w14:textId="77777777" w:rsidTr="001661FD">
        <w:tc>
          <w:tcPr>
            <w:tcW w:w="2254" w:type="dxa"/>
          </w:tcPr>
          <w:p w14:paraId="7A4616A2" w14:textId="2E112A82" w:rsidR="001661FD" w:rsidRDefault="001661FD">
            <w:r>
              <w:t>Kevin Kiang</w:t>
            </w:r>
          </w:p>
        </w:tc>
        <w:tc>
          <w:tcPr>
            <w:tcW w:w="2254" w:type="dxa"/>
          </w:tcPr>
          <w:p w14:paraId="7644038A" w14:textId="77777777" w:rsidR="001661FD" w:rsidRDefault="001661FD">
            <w:r>
              <w:t>Rowlands</w:t>
            </w:r>
          </w:p>
          <w:p w14:paraId="6DDF4713" w14:textId="7F1C0BA5" w:rsidR="001661FD" w:rsidRDefault="001661FD">
            <w:r>
              <w:t>Heanor</w:t>
            </w:r>
          </w:p>
        </w:tc>
        <w:tc>
          <w:tcPr>
            <w:tcW w:w="2254" w:type="dxa"/>
          </w:tcPr>
          <w:p w14:paraId="29B6986B" w14:textId="49624BFC" w:rsidR="001661FD" w:rsidRDefault="001661FD">
            <w:r>
              <w:t>CCA</w:t>
            </w:r>
          </w:p>
        </w:tc>
        <w:tc>
          <w:tcPr>
            <w:tcW w:w="2254" w:type="dxa"/>
          </w:tcPr>
          <w:p w14:paraId="5D0205BB" w14:textId="3183A9E8" w:rsidR="001661FD" w:rsidRDefault="00FD0547">
            <w:hyperlink r:id="rId13" w:history="1">
              <w:r w:rsidR="003F7116" w:rsidRPr="00CC3173">
                <w:rPr>
                  <w:rStyle w:val="Hyperlink"/>
                </w:rPr>
                <w:t>heanor@rowlandspharmacy.co.uk</w:t>
              </w:r>
            </w:hyperlink>
            <w:r w:rsidR="003F7116">
              <w:t xml:space="preserve"> </w:t>
            </w:r>
          </w:p>
        </w:tc>
      </w:tr>
      <w:tr w:rsidR="003F7116" w14:paraId="17C1A7C5" w14:textId="77777777" w:rsidTr="001661FD">
        <w:tc>
          <w:tcPr>
            <w:tcW w:w="2254" w:type="dxa"/>
          </w:tcPr>
          <w:p w14:paraId="409758C5" w14:textId="66EB718A" w:rsidR="001661FD" w:rsidRDefault="001661FD">
            <w:r>
              <w:t>Jackie Eeles</w:t>
            </w:r>
          </w:p>
        </w:tc>
        <w:tc>
          <w:tcPr>
            <w:tcW w:w="2254" w:type="dxa"/>
          </w:tcPr>
          <w:p w14:paraId="093565DF" w14:textId="6148C43C" w:rsidR="001661FD" w:rsidRDefault="001661FD">
            <w:r>
              <w:t>Boots</w:t>
            </w:r>
          </w:p>
        </w:tc>
        <w:tc>
          <w:tcPr>
            <w:tcW w:w="2254" w:type="dxa"/>
          </w:tcPr>
          <w:p w14:paraId="6091C97E" w14:textId="20BA5E12" w:rsidR="001661FD" w:rsidRDefault="001661FD">
            <w:r>
              <w:t>CCA</w:t>
            </w:r>
          </w:p>
        </w:tc>
        <w:tc>
          <w:tcPr>
            <w:tcW w:w="2254" w:type="dxa"/>
          </w:tcPr>
          <w:p w14:paraId="53EBCA6D" w14:textId="3C1E59B0" w:rsidR="001661FD" w:rsidRDefault="00FD0547">
            <w:hyperlink r:id="rId14" w:history="1">
              <w:r w:rsidR="003F7116" w:rsidRPr="00CC3173">
                <w:rPr>
                  <w:rStyle w:val="Hyperlink"/>
                </w:rPr>
                <w:t>Jackie.x.eeles@boots.co.uk</w:t>
              </w:r>
            </w:hyperlink>
            <w:r w:rsidR="003F7116">
              <w:t xml:space="preserve"> </w:t>
            </w:r>
          </w:p>
        </w:tc>
      </w:tr>
      <w:tr w:rsidR="003F7116" w14:paraId="053730C4" w14:textId="77777777" w:rsidTr="001661FD">
        <w:tc>
          <w:tcPr>
            <w:tcW w:w="2254" w:type="dxa"/>
          </w:tcPr>
          <w:p w14:paraId="01D105A7" w14:textId="01D9AD1F" w:rsidR="001661FD" w:rsidRDefault="001661FD">
            <w:r>
              <w:t>Inderpreet Chohan</w:t>
            </w:r>
          </w:p>
        </w:tc>
        <w:tc>
          <w:tcPr>
            <w:tcW w:w="2254" w:type="dxa"/>
          </w:tcPr>
          <w:p w14:paraId="4AD2842D" w14:textId="6C5B792F" w:rsidR="001661FD" w:rsidRDefault="001661FD">
            <w:r>
              <w:t>Lloyds</w:t>
            </w:r>
          </w:p>
        </w:tc>
        <w:tc>
          <w:tcPr>
            <w:tcW w:w="2254" w:type="dxa"/>
          </w:tcPr>
          <w:p w14:paraId="09258826" w14:textId="701E76F1" w:rsidR="001661FD" w:rsidRDefault="001661FD">
            <w:r>
              <w:t>CCA</w:t>
            </w:r>
          </w:p>
        </w:tc>
        <w:tc>
          <w:tcPr>
            <w:tcW w:w="2254" w:type="dxa"/>
          </w:tcPr>
          <w:p w14:paraId="7FE4BD18" w14:textId="2E2D2AD5" w:rsidR="001661FD" w:rsidRDefault="00FD0547">
            <w:hyperlink r:id="rId15" w:history="1">
              <w:r w:rsidR="003F7116" w:rsidRPr="00CC3173">
                <w:rPr>
                  <w:rStyle w:val="Hyperlink"/>
                </w:rPr>
                <w:t>Inderpreet.chohan@lloydspharmacy.co.uk</w:t>
              </w:r>
            </w:hyperlink>
            <w:r w:rsidR="003F7116">
              <w:t xml:space="preserve"> </w:t>
            </w:r>
          </w:p>
        </w:tc>
      </w:tr>
      <w:tr w:rsidR="003F7116" w14:paraId="787D87A2" w14:textId="77777777" w:rsidTr="001661FD">
        <w:tc>
          <w:tcPr>
            <w:tcW w:w="2254" w:type="dxa"/>
          </w:tcPr>
          <w:p w14:paraId="4A1D21A7" w14:textId="1D62C970" w:rsidR="001661FD" w:rsidRDefault="001661FD">
            <w:r>
              <w:t>David Holmes</w:t>
            </w:r>
          </w:p>
        </w:tc>
        <w:tc>
          <w:tcPr>
            <w:tcW w:w="2254" w:type="dxa"/>
          </w:tcPr>
          <w:p w14:paraId="5AA0DABC" w14:textId="39925AF6" w:rsidR="001661FD" w:rsidRDefault="001661FD">
            <w:r>
              <w:t>Boots</w:t>
            </w:r>
          </w:p>
        </w:tc>
        <w:tc>
          <w:tcPr>
            <w:tcW w:w="2254" w:type="dxa"/>
          </w:tcPr>
          <w:p w14:paraId="67F43AAE" w14:textId="6875D7B6" w:rsidR="001661FD" w:rsidRDefault="001661FD">
            <w:r>
              <w:t>CCA</w:t>
            </w:r>
          </w:p>
        </w:tc>
        <w:tc>
          <w:tcPr>
            <w:tcW w:w="2254" w:type="dxa"/>
          </w:tcPr>
          <w:p w14:paraId="1F7C23FE" w14:textId="62CA4B8D" w:rsidR="001661FD" w:rsidRDefault="00FD0547">
            <w:hyperlink r:id="rId16" w:history="1">
              <w:r w:rsidR="003F7116" w:rsidRPr="00CC3173">
                <w:rPr>
                  <w:rStyle w:val="Hyperlink"/>
                </w:rPr>
                <w:t>d.holmes@boots.co.uk</w:t>
              </w:r>
            </w:hyperlink>
            <w:r w:rsidR="003F7116">
              <w:t xml:space="preserve"> </w:t>
            </w:r>
          </w:p>
        </w:tc>
      </w:tr>
      <w:tr w:rsidR="003F7116" w14:paraId="61282B9A" w14:textId="77777777" w:rsidTr="001661FD">
        <w:tc>
          <w:tcPr>
            <w:tcW w:w="2254" w:type="dxa"/>
          </w:tcPr>
          <w:p w14:paraId="6CEB6BDB" w14:textId="27D44203" w:rsidR="001661FD" w:rsidRDefault="001661FD">
            <w:r>
              <w:t>Neelam Sohal</w:t>
            </w:r>
          </w:p>
        </w:tc>
        <w:tc>
          <w:tcPr>
            <w:tcW w:w="2254" w:type="dxa"/>
          </w:tcPr>
          <w:p w14:paraId="1E959DFE" w14:textId="727513CF" w:rsidR="001661FD" w:rsidRDefault="001661FD">
            <w:r>
              <w:t>Lloyds</w:t>
            </w:r>
          </w:p>
        </w:tc>
        <w:tc>
          <w:tcPr>
            <w:tcW w:w="2254" w:type="dxa"/>
          </w:tcPr>
          <w:p w14:paraId="6CDAEB05" w14:textId="2F23C737" w:rsidR="001661FD" w:rsidRDefault="001661FD">
            <w:r>
              <w:t>CCA</w:t>
            </w:r>
          </w:p>
        </w:tc>
        <w:tc>
          <w:tcPr>
            <w:tcW w:w="2254" w:type="dxa"/>
          </w:tcPr>
          <w:p w14:paraId="2576FF2D" w14:textId="0F5EEF3D" w:rsidR="001661FD" w:rsidRDefault="00FD0547">
            <w:hyperlink r:id="rId17" w:history="1">
              <w:r w:rsidR="003F7116" w:rsidRPr="00CC3173">
                <w:rPr>
                  <w:rStyle w:val="Hyperlink"/>
                </w:rPr>
                <w:t>Neelam.sohal@nhs.net</w:t>
              </w:r>
            </w:hyperlink>
            <w:r w:rsidR="003F7116">
              <w:t xml:space="preserve"> </w:t>
            </w:r>
          </w:p>
        </w:tc>
      </w:tr>
      <w:tr w:rsidR="003F7116" w14:paraId="6CA8021E" w14:textId="77777777" w:rsidTr="001661FD">
        <w:tc>
          <w:tcPr>
            <w:tcW w:w="2254" w:type="dxa"/>
          </w:tcPr>
          <w:p w14:paraId="729BA3E6" w14:textId="1B320CBD" w:rsidR="001661FD" w:rsidRDefault="000D3620">
            <w:r>
              <w:t>Vacancy</w:t>
            </w:r>
          </w:p>
        </w:tc>
        <w:tc>
          <w:tcPr>
            <w:tcW w:w="2254" w:type="dxa"/>
          </w:tcPr>
          <w:p w14:paraId="57EBAFCE" w14:textId="2F700EA2" w:rsidR="001661FD" w:rsidRDefault="001661FD"/>
        </w:tc>
        <w:tc>
          <w:tcPr>
            <w:tcW w:w="2254" w:type="dxa"/>
          </w:tcPr>
          <w:p w14:paraId="07C4586B" w14:textId="66182DD4" w:rsidR="001661FD" w:rsidRDefault="000D3620">
            <w:r>
              <w:t>CCA</w:t>
            </w:r>
          </w:p>
        </w:tc>
        <w:tc>
          <w:tcPr>
            <w:tcW w:w="2254" w:type="dxa"/>
          </w:tcPr>
          <w:p w14:paraId="1280A78A" w14:textId="66FE7951" w:rsidR="001661FD" w:rsidRDefault="001661FD"/>
        </w:tc>
      </w:tr>
      <w:tr w:rsidR="003F7116" w14:paraId="2791EDF9" w14:textId="77777777" w:rsidTr="001661FD">
        <w:tc>
          <w:tcPr>
            <w:tcW w:w="2254" w:type="dxa"/>
          </w:tcPr>
          <w:p w14:paraId="7AE63AED" w14:textId="15EA424A" w:rsidR="003F7116" w:rsidRDefault="00CC5DAD">
            <w:r>
              <w:t>Tania Cork</w:t>
            </w:r>
          </w:p>
        </w:tc>
        <w:tc>
          <w:tcPr>
            <w:tcW w:w="2254" w:type="dxa"/>
          </w:tcPr>
          <w:p w14:paraId="6D6F9C97" w14:textId="660BE5F3" w:rsidR="001661FD" w:rsidRDefault="003F7116">
            <w:r>
              <w:t>Chief Officer</w:t>
            </w:r>
          </w:p>
        </w:tc>
        <w:tc>
          <w:tcPr>
            <w:tcW w:w="2254" w:type="dxa"/>
          </w:tcPr>
          <w:p w14:paraId="6DD74EDB" w14:textId="77777777" w:rsidR="001661FD" w:rsidRDefault="001661FD"/>
        </w:tc>
        <w:tc>
          <w:tcPr>
            <w:tcW w:w="2254" w:type="dxa"/>
          </w:tcPr>
          <w:p w14:paraId="77F90717" w14:textId="5F8E8822" w:rsidR="001661FD" w:rsidRDefault="00CC5DAD">
            <w:hyperlink r:id="rId18" w:history="1">
              <w:r w:rsidRPr="00493633">
                <w:rPr>
                  <w:rStyle w:val="Hyperlink"/>
                </w:rPr>
                <w:t>taniacork@derbyshirelpc.co.uk</w:t>
              </w:r>
            </w:hyperlink>
            <w:r>
              <w:t xml:space="preserve"> </w:t>
            </w:r>
          </w:p>
        </w:tc>
      </w:tr>
      <w:tr w:rsidR="003F7116" w14:paraId="01017A40" w14:textId="77777777" w:rsidTr="001661FD">
        <w:tc>
          <w:tcPr>
            <w:tcW w:w="2254" w:type="dxa"/>
          </w:tcPr>
          <w:p w14:paraId="7BFE3981" w14:textId="2931B9B7" w:rsidR="003F7116" w:rsidRDefault="003F7116">
            <w:r>
              <w:t>Katherine Newman</w:t>
            </w:r>
          </w:p>
        </w:tc>
        <w:tc>
          <w:tcPr>
            <w:tcW w:w="2254" w:type="dxa"/>
          </w:tcPr>
          <w:p w14:paraId="62F0F29C" w14:textId="7D6B449C" w:rsidR="003F7116" w:rsidRDefault="003F7116">
            <w:r>
              <w:t>Support Office</w:t>
            </w:r>
          </w:p>
        </w:tc>
        <w:tc>
          <w:tcPr>
            <w:tcW w:w="2254" w:type="dxa"/>
          </w:tcPr>
          <w:p w14:paraId="5098487A" w14:textId="77777777" w:rsidR="003F7116" w:rsidRDefault="003F7116"/>
        </w:tc>
        <w:tc>
          <w:tcPr>
            <w:tcW w:w="2254" w:type="dxa"/>
          </w:tcPr>
          <w:p w14:paraId="7D21492F" w14:textId="7E55F8D8" w:rsidR="003F7116" w:rsidRDefault="00CC5DAD">
            <w:hyperlink r:id="rId19" w:history="1">
              <w:r w:rsidRPr="00493633">
                <w:rPr>
                  <w:rStyle w:val="Hyperlink"/>
                </w:rPr>
                <w:t>katherinenewman@derbyshirelpc.co.uk</w:t>
              </w:r>
            </w:hyperlink>
            <w:r w:rsidR="003F7116">
              <w:t xml:space="preserve"> </w:t>
            </w:r>
          </w:p>
        </w:tc>
      </w:tr>
    </w:tbl>
    <w:p w14:paraId="520665FD" w14:textId="77777777" w:rsidR="0058712F" w:rsidRDefault="0058712F"/>
    <w:sectPr w:rsidR="00587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FD"/>
    <w:rsid w:val="000D3620"/>
    <w:rsid w:val="001661FD"/>
    <w:rsid w:val="003F7116"/>
    <w:rsid w:val="0058712F"/>
    <w:rsid w:val="00CC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FEC1A"/>
  <w15:chartTrackingRefBased/>
  <w15:docId w15:val="{65628A69-59BB-4101-8A37-51CB339B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61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.eaton@deanandsmedley.com" TargetMode="External"/><Relationship Id="rId13" Type="http://schemas.openxmlformats.org/officeDocument/2006/relationships/hyperlink" Target="mailto:heanor@rowlandspharmacy.co.uk" TargetMode="External"/><Relationship Id="rId18" Type="http://schemas.openxmlformats.org/officeDocument/2006/relationships/hyperlink" Target="mailto:taniacork@derbyshirelpc.co.u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Peter.Cattee@pcthealthcare" TargetMode="External"/><Relationship Id="rId12" Type="http://schemas.openxmlformats.org/officeDocument/2006/relationships/hyperlink" Target="mailto:Baldev.bange@nhs.net" TargetMode="External"/><Relationship Id="rId17" Type="http://schemas.openxmlformats.org/officeDocument/2006/relationships/hyperlink" Target="mailto:Neelam.sohal@nhs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.holmes@boots.co.u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arryl.dethick@pcthealthcare" TargetMode="External"/><Relationship Id="rId11" Type="http://schemas.openxmlformats.org/officeDocument/2006/relationships/hyperlink" Target="mailto:lindsey.fairbrother@nhs.net" TargetMode="External"/><Relationship Id="rId5" Type="http://schemas.openxmlformats.org/officeDocument/2006/relationships/hyperlink" Target="mailto:david.evans@daleacrehealthcare.co.uk" TargetMode="External"/><Relationship Id="rId15" Type="http://schemas.openxmlformats.org/officeDocument/2006/relationships/hyperlink" Target="mailto:Inderpreet.chohan@lloydspharmacy.co.uk" TargetMode="External"/><Relationship Id="rId10" Type="http://schemas.openxmlformats.org/officeDocument/2006/relationships/hyperlink" Target="mailto:info@housleypharmacy.com" TargetMode="External"/><Relationship Id="rId19" Type="http://schemas.openxmlformats.org/officeDocument/2006/relationships/hyperlink" Target="mailto:katherinenewman@derbyshirelpc.co.uk" TargetMode="External"/><Relationship Id="rId4" Type="http://schemas.openxmlformats.org/officeDocument/2006/relationships/hyperlink" Target="mailto:andrea@wilsonspharmacy.co.uk" TargetMode="External"/><Relationship Id="rId9" Type="http://schemas.openxmlformats.org/officeDocument/2006/relationships/hyperlink" Target="mailto:nitin.j.lakhani@googlemail.com" TargetMode="External"/><Relationship Id="rId14" Type="http://schemas.openxmlformats.org/officeDocument/2006/relationships/hyperlink" Target="mailto:Jackie.x.eeles@boo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Newman</dc:creator>
  <cp:keywords/>
  <dc:description/>
  <cp:lastModifiedBy>Katherine Newman</cp:lastModifiedBy>
  <cp:revision>2</cp:revision>
  <dcterms:created xsi:type="dcterms:W3CDTF">2022-05-25T09:30:00Z</dcterms:created>
  <dcterms:modified xsi:type="dcterms:W3CDTF">2022-05-25T09:30:00Z</dcterms:modified>
</cp:coreProperties>
</file>